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7C14B" w14:textId="77777777" w:rsidR="0022718D" w:rsidRPr="000E6387" w:rsidRDefault="0022718D" w:rsidP="0022718D">
      <w:pPr>
        <w:jc w:val="right"/>
        <w:rPr>
          <w:rStyle w:val="Strong"/>
        </w:rPr>
      </w:pPr>
      <w:r w:rsidRPr="000E6387">
        <w:rPr>
          <w:rStyle w:val="Strong"/>
        </w:rPr>
        <w:t>APSTIPRINU</w:t>
      </w:r>
    </w:p>
    <w:p w14:paraId="7A2F6203" w14:textId="77777777" w:rsidR="0022718D" w:rsidRPr="000E6387" w:rsidRDefault="0022718D" w:rsidP="0022718D">
      <w:pPr>
        <w:jc w:val="right"/>
        <w:rPr>
          <w:rStyle w:val="Strong"/>
        </w:rPr>
      </w:pPr>
      <w:r w:rsidRPr="000E6387">
        <w:rPr>
          <w:rStyle w:val="Strong"/>
        </w:rPr>
        <w:t>LSCA valdes priekšsēdētājs</w:t>
      </w:r>
      <w:r>
        <w:rPr>
          <w:rStyle w:val="Strong"/>
        </w:rPr>
        <w:t xml:space="preserve"> M</w:t>
      </w:r>
      <w:r w:rsidRPr="000E6387">
        <w:rPr>
          <w:rStyle w:val="Strong"/>
        </w:rPr>
        <w:t>.</w:t>
      </w:r>
      <w:r>
        <w:rPr>
          <w:rStyle w:val="Strong"/>
        </w:rPr>
        <w:t>Rubulis</w:t>
      </w:r>
    </w:p>
    <w:p w14:paraId="06D01264" w14:textId="65F3FF0F" w:rsidR="0022718D" w:rsidRPr="00F83DF4" w:rsidRDefault="0022718D" w:rsidP="0022718D">
      <w:pPr>
        <w:jc w:val="right"/>
        <w:rPr>
          <w:rStyle w:val="Strong"/>
        </w:rPr>
      </w:pPr>
      <w:r>
        <w:rPr>
          <w:rStyle w:val="Strong"/>
        </w:rPr>
        <w:t>2020.gada 5. septembrī</w:t>
      </w:r>
    </w:p>
    <w:p w14:paraId="775E3F32" w14:textId="77777777" w:rsidR="0022718D" w:rsidRDefault="0022718D" w:rsidP="0022718D">
      <w:pPr>
        <w:jc w:val="right"/>
        <w:rPr>
          <w:rStyle w:val="Strong"/>
        </w:rPr>
      </w:pPr>
    </w:p>
    <w:p w14:paraId="75AB5C32" w14:textId="77777777" w:rsidR="0022718D" w:rsidRDefault="0022718D" w:rsidP="0022718D">
      <w:pPr>
        <w:jc w:val="right"/>
        <w:rPr>
          <w:rStyle w:val="Strong"/>
        </w:rPr>
      </w:pPr>
    </w:p>
    <w:p w14:paraId="49FCCDE5" w14:textId="77777777" w:rsidR="0022718D" w:rsidRPr="000E6387" w:rsidRDefault="0022718D" w:rsidP="0022718D">
      <w:pPr>
        <w:jc w:val="center"/>
        <w:rPr>
          <w:sz w:val="28"/>
          <w:szCs w:val="28"/>
        </w:rPr>
      </w:pPr>
      <w:r w:rsidRPr="000E6387">
        <w:rPr>
          <w:rStyle w:val="Strong"/>
          <w:sz w:val="28"/>
          <w:szCs w:val="28"/>
        </w:rPr>
        <w:t>N</w:t>
      </w:r>
      <w:r>
        <w:rPr>
          <w:rStyle w:val="Strong"/>
          <w:sz w:val="28"/>
          <w:szCs w:val="28"/>
        </w:rPr>
        <w:t>OLIKUMS</w:t>
      </w:r>
    </w:p>
    <w:p w14:paraId="02739B0B" w14:textId="5D34DB42" w:rsidR="0022718D" w:rsidRDefault="0022718D" w:rsidP="0022718D">
      <w:pPr>
        <w:jc w:val="center"/>
        <w:rPr>
          <w:rStyle w:val="Strong"/>
          <w:sz w:val="28"/>
          <w:szCs w:val="28"/>
        </w:rPr>
      </w:pPr>
      <w:r w:rsidRPr="000E6387">
        <w:rPr>
          <w:rStyle w:val="Strong"/>
          <w:sz w:val="28"/>
          <w:szCs w:val="28"/>
        </w:rPr>
        <w:t>LATVIJAS  KAUSA ATKLĀTA</w:t>
      </w:r>
      <w:r>
        <w:rPr>
          <w:rStyle w:val="Strong"/>
          <w:sz w:val="28"/>
          <w:szCs w:val="28"/>
        </w:rPr>
        <w:t xml:space="preserve">I IZCĪŅAI </w:t>
      </w:r>
    </w:p>
    <w:p w14:paraId="4FCC4D90" w14:textId="01729D15" w:rsidR="0022718D" w:rsidRDefault="0022718D" w:rsidP="0022718D">
      <w:pPr>
        <w:jc w:val="center"/>
        <w:rPr>
          <w:rStyle w:val="Strong"/>
          <w:sz w:val="28"/>
          <w:szCs w:val="28"/>
        </w:rPr>
      </w:pPr>
      <w:r>
        <w:rPr>
          <w:rStyle w:val="Strong"/>
          <w:sz w:val="28"/>
          <w:szCs w:val="28"/>
        </w:rPr>
        <w:t>2. kausa posmam – garajā ciklā</w:t>
      </w:r>
    </w:p>
    <w:p w14:paraId="280FA819" w14:textId="77777777" w:rsidR="0022718D" w:rsidRDefault="0022718D" w:rsidP="0022718D">
      <w:pPr>
        <w:jc w:val="center"/>
        <w:rPr>
          <w:rStyle w:val="Strong"/>
          <w:sz w:val="28"/>
          <w:szCs w:val="28"/>
        </w:rPr>
      </w:pPr>
      <w:r w:rsidRPr="000E6387">
        <w:rPr>
          <w:rStyle w:val="Strong"/>
          <w:sz w:val="28"/>
          <w:szCs w:val="28"/>
        </w:rPr>
        <w:t>SVARBUMBU SPORTĀ 20</w:t>
      </w:r>
      <w:r>
        <w:rPr>
          <w:rStyle w:val="Strong"/>
          <w:sz w:val="28"/>
          <w:szCs w:val="28"/>
        </w:rPr>
        <w:t>20</w:t>
      </w:r>
      <w:r w:rsidRPr="000E6387">
        <w:rPr>
          <w:rStyle w:val="Strong"/>
          <w:sz w:val="28"/>
          <w:szCs w:val="28"/>
        </w:rPr>
        <w:t>.</w:t>
      </w:r>
      <w:r>
        <w:rPr>
          <w:rStyle w:val="Strong"/>
          <w:sz w:val="28"/>
          <w:szCs w:val="28"/>
        </w:rPr>
        <w:t>GADĀ</w:t>
      </w:r>
    </w:p>
    <w:p w14:paraId="7BB09C46" w14:textId="77777777" w:rsidR="0022718D" w:rsidRDefault="0022718D" w:rsidP="0022718D">
      <w:pPr>
        <w:rPr>
          <w:rStyle w:val="Strong"/>
          <w:i/>
          <w:color w:val="FF0000"/>
          <w:u w:val="single"/>
        </w:rPr>
      </w:pPr>
    </w:p>
    <w:p w14:paraId="41682E6D" w14:textId="77777777" w:rsidR="0022718D" w:rsidRPr="000E6387" w:rsidRDefault="0022718D" w:rsidP="0022718D">
      <w:r w:rsidRPr="000E6387">
        <w:rPr>
          <w:rStyle w:val="Strong"/>
        </w:rPr>
        <w:t>1.Mērķis un uzdevumi</w:t>
      </w:r>
      <w:r w:rsidRPr="000E6387">
        <w:t>.</w:t>
      </w:r>
      <w:r w:rsidRPr="000E6387">
        <w:br/>
        <w:t>Popularizēt svarbumbu celšanas sportu Latvijas reģionos.  </w:t>
      </w:r>
    </w:p>
    <w:p w14:paraId="54C9F552" w14:textId="77777777" w:rsidR="0022718D" w:rsidRPr="000E6387" w:rsidRDefault="0022718D" w:rsidP="0022718D">
      <w:pPr>
        <w:widowControl w:val="0"/>
        <w:autoSpaceDE w:val="0"/>
        <w:autoSpaceDN w:val="0"/>
        <w:adjustRightInd w:val="0"/>
      </w:pPr>
      <w:r w:rsidRPr="000E6387">
        <w:t>Jauniešu garīgā un fiziskā attīstība, pieaugušo un veterānu sporta iespēju realizēšana.</w:t>
      </w:r>
      <w:r w:rsidRPr="000E6387">
        <w:br/>
        <w:t>Draudzības nostiprināšana starp valstīm, konkurences paaugstināšana.</w:t>
      </w:r>
    </w:p>
    <w:p w14:paraId="62D52FF1" w14:textId="77777777" w:rsidR="0022718D" w:rsidRPr="000E6387" w:rsidRDefault="0022718D" w:rsidP="0022718D">
      <w:r w:rsidRPr="000E6387">
        <w:t>Noskaidrot spēcīgākos sportistus dažādās vēcumu grupās un sacensību klasēs.</w:t>
      </w:r>
    </w:p>
    <w:p w14:paraId="279D12A2" w14:textId="77777777" w:rsidR="0022718D" w:rsidRPr="000E6387" w:rsidRDefault="0022718D" w:rsidP="0022718D">
      <w:pPr>
        <w:widowControl w:val="0"/>
        <w:autoSpaceDE w:val="0"/>
        <w:autoSpaceDN w:val="0"/>
        <w:adjustRightInd w:val="0"/>
      </w:pPr>
      <w:r w:rsidRPr="000E6387">
        <w:t>Noteikt spēcīgākos klubus un komandas atšķirīgās grupās.</w:t>
      </w:r>
    </w:p>
    <w:p w14:paraId="4FE0A1C6" w14:textId="77777777" w:rsidR="0022718D" w:rsidRPr="000E6387" w:rsidRDefault="0022718D" w:rsidP="0022718D">
      <w:pPr>
        <w:rPr>
          <w:strike/>
        </w:rPr>
      </w:pPr>
    </w:p>
    <w:p w14:paraId="77AB095C" w14:textId="27F4940F" w:rsidR="0022718D" w:rsidRPr="000E6387" w:rsidRDefault="0022718D" w:rsidP="0022718D">
      <w:r w:rsidRPr="000E6387">
        <w:rPr>
          <w:rStyle w:val="Strong"/>
        </w:rPr>
        <w:t>2.Vieta  un laiks.</w:t>
      </w:r>
      <w:r w:rsidRPr="000E6387">
        <w:br/>
        <w:t>Sacensības  notiks:</w:t>
      </w:r>
      <w:r w:rsidR="00E20BC0">
        <w:t xml:space="preserve"> 19 septembrī</w:t>
      </w:r>
      <w:bookmarkStart w:id="0" w:name="_GoBack"/>
      <w:bookmarkEnd w:id="0"/>
    </w:p>
    <w:p w14:paraId="46088494" w14:textId="48D50CC5" w:rsidR="0022718D" w:rsidRDefault="0022718D" w:rsidP="0022718D">
      <w:r>
        <w:t>Krimuldas ielā 41</w:t>
      </w:r>
      <w:r w:rsidR="00C27158">
        <w:t>; Sporta bāze “Dzintariņš”, Daugavpils.</w:t>
      </w:r>
    </w:p>
    <w:p w14:paraId="3057C226" w14:textId="4EF04B21" w:rsidR="00C27158" w:rsidRDefault="00C27158" w:rsidP="0022718D">
      <w:r>
        <w:t>Svēršanās  - no 9:30 – 10:30</w:t>
      </w:r>
    </w:p>
    <w:p w14:paraId="737F0F18" w14:textId="52DF47D9" w:rsidR="00C27158" w:rsidRDefault="00C27158" w:rsidP="0022718D">
      <w:r>
        <w:t>Pārstāvju sapulce- 10:45-10:55</w:t>
      </w:r>
    </w:p>
    <w:p w14:paraId="5AD43103" w14:textId="538C30C7" w:rsidR="00C27158" w:rsidRDefault="00C27158" w:rsidP="0022718D">
      <w:r>
        <w:t>Sacensību sākums  - 11:00</w:t>
      </w:r>
    </w:p>
    <w:p w14:paraId="4FD2F0AA" w14:textId="77777777" w:rsidR="0022718D" w:rsidRPr="000E6387" w:rsidRDefault="0022718D" w:rsidP="0022718D">
      <w:pPr>
        <w:jc w:val="both"/>
        <w:rPr>
          <w:rStyle w:val="Strong"/>
        </w:rPr>
      </w:pPr>
      <w:r w:rsidRPr="000E6387">
        <w:rPr>
          <w:rStyle w:val="Strong"/>
        </w:rPr>
        <w:t>3.</w:t>
      </w:r>
      <w:r>
        <w:rPr>
          <w:rStyle w:val="Strong"/>
        </w:rPr>
        <w:t xml:space="preserve"> </w:t>
      </w:r>
      <w:r w:rsidRPr="000E6387">
        <w:rPr>
          <w:rStyle w:val="Strong"/>
        </w:rPr>
        <w:t>Sacensību  vadība.</w:t>
      </w:r>
    </w:p>
    <w:p w14:paraId="6A678DDC" w14:textId="77777777" w:rsidR="0022718D" w:rsidRPr="000E6387" w:rsidRDefault="0022718D" w:rsidP="0022718D">
      <w:pPr>
        <w:jc w:val="both"/>
      </w:pPr>
      <w:r w:rsidRPr="000E6387">
        <w:t>Sacensības  organizē  Latvijas Svarbumbu Celšanas Asociācija, sadarbībā  ar pašvaldībām un sporta klubiem.</w:t>
      </w:r>
    </w:p>
    <w:p w14:paraId="21BA248A" w14:textId="77777777" w:rsidR="0022718D" w:rsidRPr="00843924" w:rsidRDefault="0022718D" w:rsidP="0022718D">
      <w:pPr>
        <w:jc w:val="both"/>
      </w:pPr>
      <w:r w:rsidRPr="00843924">
        <w:t>Sacensību  galvenais tiesnesis: Ņ.Sekretovs (Starptautiskā kategorija)</w:t>
      </w:r>
      <w:r>
        <w:t>; V.Voitehovičs (nacionālā kategorija)</w:t>
      </w:r>
    </w:p>
    <w:p w14:paraId="7D188005" w14:textId="77777777" w:rsidR="0022718D" w:rsidRDefault="0022718D" w:rsidP="0022718D">
      <w:pPr>
        <w:jc w:val="both"/>
      </w:pPr>
      <w:r w:rsidRPr="00AA03D0">
        <w:t xml:space="preserve">Sacensību galvenais sekretārs: </w:t>
      </w:r>
      <w:r w:rsidRPr="006C2C7B">
        <w:t>Māris Rubulis, tālr. 29666769.</w:t>
      </w:r>
    </w:p>
    <w:p w14:paraId="2FF4415E" w14:textId="77777777" w:rsidR="0022718D" w:rsidRPr="000E6387" w:rsidRDefault="0022718D" w:rsidP="0022718D">
      <w:pPr>
        <w:jc w:val="both"/>
        <w:rPr>
          <w:b/>
        </w:rPr>
      </w:pPr>
    </w:p>
    <w:p w14:paraId="487C8F3C" w14:textId="77777777" w:rsidR="0022718D" w:rsidRPr="000E6387" w:rsidRDefault="0022718D" w:rsidP="0022718D">
      <w:pPr>
        <w:jc w:val="both"/>
        <w:rPr>
          <w:b/>
        </w:rPr>
      </w:pPr>
      <w:r w:rsidRPr="000E6387">
        <w:rPr>
          <w:b/>
        </w:rPr>
        <w:t xml:space="preserve">4. </w:t>
      </w:r>
      <w:r>
        <w:rPr>
          <w:b/>
        </w:rPr>
        <w:t>Sacensību</w:t>
      </w:r>
      <w:r w:rsidRPr="000E6387">
        <w:rPr>
          <w:b/>
        </w:rPr>
        <w:t xml:space="preserve"> noteikumi.</w:t>
      </w:r>
    </w:p>
    <w:p w14:paraId="6D8FD3B3" w14:textId="77777777" w:rsidR="0022718D" w:rsidRPr="000E6387" w:rsidRDefault="0022718D" w:rsidP="0022718D">
      <w:pPr>
        <w:jc w:val="both"/>
      </w:pPr>
      <w:r w:rsidRPr="000E6387">
        <w:t>Sacensības notiek pēc pastāvošiem Starptautiskajiem Svarbumbu  Celšanas  Savienības (SSCS) noteikumiem (ar izmaiņām uz sacensību dienu).</w:t>
      </w:r>
    </w:p>
    <w:p w14:paraId="41B9713D" w14:textId="77777777" w:rsidR="0022718D" w:rsidRPr="000E6387" w:rsidRDefault="0022718D" w:rsidP="0022718D">
      <w:pPr>
        <w:jc w:val="both"/>
      </w:pPr>
      <w:r w:rsidRPr="000E6387">
        <w:t xml:space="preserve">Sacensībās piedalās LSCA biedri un to pārstāvji. </w:t>
      </w:r>
    </w:p>
    <w:p w14:paraId="023A0AB4" w14:textId="77777777" w:rsidR="0022718D" w:rsidRPr="000E6387" w:rsidRDefault="0022718D" w:rsidP="0022718D">
      <w:pPr>
        <w:jc w:val="both"/>
      </w:pPr>
      <w:r w:rsidRPr="000E6387">
        <w:t xml:space="preserve">Sacensībās var piedalīties klubi un sportisti, kuri nav LSCA biedri pēc iepriekšēja pieteikuma, kas ir apstiprināts ar LSCA valdes lēmumu vai pēc personāla LSCA aicinājuma. </w:t>
      </w:r>
    </w:p>
    <w:p w14:paraId="07B95131" w14:textId="77777777" w:rsidR="0022718D" w:rsidRPr="000E6387" w:rsidRDefault="0022718D" w:rsidP="0022718D">
      <w:pPr>
        <w:jc w:val="both"/>
        <w:rPr>
          <w:rStyle w:val="Strong"/>
        </w:rPr>
      </w:pPr>
    </w:p>
    <w:p w14:paraId="6B6C8850" w14:textId="77777777" w:rsidR="0022718D" w:rsidRPr="000E6387" w:rsidRDefault="0022718D" w:rsidP="0022718D">
      <w:pPr>
        <w:jc w:val="both"/>
        <w:rPr>
          <w:rStyle w:val="Strong"/>
        </w:rPr>
      </w:pPr>
      <w:r w:rsidRPr="00E20BC0">
        <w:rPr>
          <w:rStyle w:val="Strong"/>
          <w:lang w:val="en-US"/>
        </w:rPr>
        <w:t>5</w:t>
      </w:r>
      <w:r w:rsidRPr="000E6387">
        <w:rPr>
          <w:rStyle w:val="Strong"/>
        </w:rPr>
        <w:t>.</w:t>
      </w:r>
      <w:r>
        <w:rPr>
          <w:rStyle w:val="Strong"/>
        </w:rPr>
        <w:t xml:space="preserve"> </w:t>
      </w:r>
      <w:r w:rsidRPr="000E6387">
        <w:rPr>
          <w:rStyle w:val="Strong"/>
        </w:rPr>
        <w:t>Sacensību</w:t>
      </w:r>
      <w:proofErr w:type="gramStart"/>
      <w:r w:rsidRPr="000E6387">
        <w:rPr>
          <w:rStyle w:val="Strong"/>
        </w:rPr>
        <w:t>  norise</w:t>
      </w:r>
      <w:proofErr w:type="gramEnd"/>
      <w:r w:rsidRPr="000E6387">
        <w:rPr>
          <w:rStyle w:val="Strong"/>
        </w:rPr>
        <w:t>.</w:t>
      </w:r>
    </w:p>
    <w:p w14:paraId="15130896" w14:textId="77777777" w:rsidR="0022718D" w:rsidRPr="00A80D58" w:rsidRDefault="0022718D" w:rsidP="0022718D">
      <w:pPr>
        <w:jc w:val="both"/>
        <w:rPr>
          <w:rStyle w:val="Strong"/>
        </w:rPr>
      </w:pPr>
      <w:r w:rsidRPr="00A80D58">
        <w:rPr>
          <w:rStyle w:val="Strong"/>
        </w:rPr>
        <w:t xml:space="preserve">Kausa posms </w:t>
      </w:r>
      <w:r>
        <w:rPr>
          <w:rStyle w:val="Strong"/>
          <w:b w:val="0"/>
        </w:rPr>
        <w:t>–</w:t>
      </w:r>
      <w:r w:rsidRPr="00A80D58">
        <w:rPr>
          <w:rStyle w:val="Strong"/>
          <w:b w:val="0"/>
        </w:rPr>
        <w:t xml:space="preserve"> </w:t>
      </w:r>
      <w:r>
        <w:rPr>
          <w:rStyle w:val="Strong"/>
        </w:rPr>
        <w:t>garais cikls vīriešiem</w:t>
      </w:r>
      <w:r w:rsidRPr="00A80D58">
        <w:rPr>
          <w:rStyle w:val="Strong"/>
        </w:rPr>
        <w:t xml:space="preserve"> </w:t>
      </w:r>
      <w:r>
        <w:rPr>
          <w:rStyle w:val="Strong"/>
        </w:rPr>
        <w:t>un</w:t>
      </w:r>
      <w:r w:rsidRPr="00A80D58">
        <w:rPr>
          <w:rStyle w:val="Strong"/>
        </w:rPr>
        <w:t xml:space="preserve"> sievietēm (stafete – </w:t>
      </w:r>
      <w:r>
        <w:rPr>
          <w:rStyle w:val="Strong"/>
        </w:rPr>
        <w:t>garais cikls</w:t>
      </w:r>
      <w:r w:rsidRPr="00A80D58">
        <w:rPr>
          <w:rStyle w:val="Strong"/>
        </w:rPr>
        <w:t>);</w:t>
      </w:r>
    </w:p>
    <w:p w14:paraId="4021C109" w14:textId="77777777" w:rsidR="0022718D" w:rsidRPr="000E6387" w:rsidRDefault="0022718D" w:rsidP="0022718D">
      <w:pPr>
        <w:jc w:val="both"/>
      </w:pPr>
      <w:r w:rsidRPr="000E6387">
        <w:t xml:space="preserve">Sportisti sacenšas atsevišķos vingrinājumos (garajā ciklā vai </w:t>
      </w:r>
      <w:r>
        <w:t>grūšanā</w:t>
      </w:r>
      <w:r w:rsidRPr="000E6387">
        <w:t xml:space="preserve"> </w:t>
      </w:r>
      <w:r>
        <w:t>vai raušanā)</w:t>
      </w:r>
      <w:r w:rsidRPr="000E6387">
        <w:t>.</w:t>
      </w:r>
    </w:p>
    <w:p w14:paraId="69F73E33" w14:textId="77777777" w:rsidR="0022718D" w:rsidRPr="000E6387" w:rsidRDefault="0022718D" w:rsidP="0022718D">
      <w:pPr>
        <w:jc w:val="both"/>
        <w:rPr>
          <w:u w:val="single"/>
        </w:rPr>
      </w:pPr>
    </w:p>
    <w:p w14:paraId="4D1A12C1" w14:textId="77777777" w:rsidR="0022718D" w:rsidRPr="000E6387" w:rsidRDefault="0022718D" w:rsidP="0022718D">
      <w:pPr>
        <w:jc w:val="both"/>
        <w:rPr>
          <w:rStyle w:val="Strong"/>
        </w:rPr>
      </w:pPr>
      <w:r w:rsidRPr="00A02D62">
        <w:rPr>
          <w:rStyle w:val="Strong"/>
        </w:rPr>
        <w:t>6</w:t>
      </w:r>
      <w:r w:rsidRPr="000E6387">
        <w:rPr>
          <w:rStyle w:val="Strong"/>
        </w:rPr>
        <w:t>.Sacensību dalībnieki.</w:t>
      </w:r>
    </w:p>
    <w:p w14:paraId="7C4E42FD" w14:textId="77777777" w:rsidR="0022718D" w:rsidRDefault="0022718D" w:rsidP="0022718D">
      <w:pPr>
        <w:jc w:val="both"/>
      </w:pPr>
      <w:r w:rsidRPr="000E6387">
        <w:t>Sacensībās  piedalās  komandas un atsevišķi dalībnieki.</w:t>
      </w:r>
    </w:p>
    <w:p w14:paraId="616CCBAF" w14:textId="77777777" w:rsidR="0022718D" w:rsidRPr="00AB6E1E" w:rsidRDefault="0022718D" w:rsidP="0022718D">
      <w:pPr>
        <w:keepNext/>
        <w:jc w:val="both"/>
        <w:outlineLvl w:val="0"/>
      </w:pPr>
      <w:r w:rsidRPr="00AB6E1E">
        <w:rPr>
          <w:bCs/>
          <w:kern w:val="32"/>
        </w:rPr>
        <w:t xml:space="preserve">Saskaņā ar Sporta likumu par savu veselības stāvokli atbildīgi ir </w:t>
      </w:r>
      <w:r w:rsidRPr="00AB6E1E">
        <w:t xml:space="preserve">paši </w:t>
      </w:r>
      <w:r w:rsidRPr="00AB6E1E">
        <w:rPr>
          <w:bCs/>
          <w:kern w:val="32"/>
        </w:rPr>
        <w:t xml:space="preserve">sacensību dalībnieki, </w:t>
      </w:r>
      <w:r w:rsidRPr="00AB6E1E">
        <w:t xml:space="preserve">par nepilngadīgiem dalībniekiem atbildīgi ir komandu pārstāvji vai treneri. </w:t>
      </w:r>
      <w:r>
        <w:t>Katram dalībniekam jābūt veselības apdrošināšanai uz sacensības periodu.</w:t>
      </w:r>
    </w:p>
    <w:p w14:paraId="25CEE872" w14:textId="77777777" w:rsidR="0022718D" w:rsidRDefault="0022718D" w:rsidP="0022718D">
      <w:pPr>
        <w:pStyle w:val="NormalWeb"/>
        <w:spacing w:before="0" w:beforeAutospacing="0" w:after="0" w:afterAutospacing="0"/>
        <w:jc w:val="both"/>
        <w:rPr>
          <w:lang w:val="lv-LV"/>
        </w:rPr>
      </w:pPr>
    </w:p>
    <w:p w14:paraId="0DB81829" w14:textId="77777777" w:rsidR="0022718D" w:rsidRPr="000E6387" w:rsidRDefault="0022718D" w:rsidP="0022718D">
      <w:pPr>
        <w:pStyle w:val="NormalWeb"/>
        <w:spacing w:before="0" w:beforeAutospacing="0" w:after="0" w:afterAutospacing="0"/>
        <w:jc w:val="both"/>
        <w:rPr>
          <w:lang w:val="lv-LV"/>
        </w:rPr>
      </w:pPr>
      <w:r w:rsidRPr="000E6387">
        <w:rPr>
          <w:lang w:val="lv-LV"/>
        </w:rPr>
        <w:t xml:space="preserve">Dalībnieki dalās vecuma grupās un sacensību klasēs saskaņā ar </w:t>
      </w:r>
      <w:r>
        <w:rPr>
          <w:lang w:val="lv-LV"/>
        </w:rPr>
        <w:t xml:space="preserve">LSCA un </w:t>
      </w:r>
      <w:r w:rsidRPr="000E6387">
        <w:rPr>
          <w:lang w:val="lv-LV"/>
        </w:rPr>
        <w:t>SSCS noteikumiem un Reglamentu par starptautisku sacensību veikšanu, lai definētu nacionālas izlases komandas sastāvu pēc sacensību rezultātiem.</w:t>
      </w:r>
    </w:p>
    <w:p w14:paraId="6A839FF4" w14:textId="77777777" w:rsidR="0022718D" w:rsidRPr="000E6387" w:rsidRDefault="0022718D" w:rsidP="0022718D">
      <w:pPr>
        <w:pStyle w:val="NormalWeb"/>
        <w:spacing w:before="0" w:beforeAutospacing="0" w:after="0" w:afterAutospacing="0"/>
        <w:jc w:val="both"/>
        <w:rPr>
          <w:lang w:val="lv-LV"/>
        </w:rPr>
      </w:pPr>
      <w:r w:rsidRPr="000E6387">
        <w:rPr>
          <w:lang w:val="lv-LV"/>
        </w:rPr>
        <w:t>Dalībnieki visās vecuma grupās dalās profesionāļu un amatieru sacensību klasēs.</w:t>
      </w:r>
    </w:p>
    <w:p w14:paraId="569C4348" w14:textId="77777777" w:rsidR="0022718D" w:rsidRPr="000E6387" w:rsidRDefault="0022718D" w:rsidP="0022718D">
      <w:pPr>
        <w:pStyle w:val="NormalWeb"/>
        <w:spacing w:before="0" w:beforeAutospacing="0" w:after="0" w:afterAutospacing="0"/>
        <w:jc w:val="both"/>
        <w:rPr>
          <w:lang w:val="lv-LV"/>
        </w:rPr>
      </w:pPr>
      <w:r w:rsidRPr="000E6387">
        <w:rPr>
          <w:b/>
          <w:u w:val="single"/>
          <w:lang w:val="lv-LV"/>
        </w:rPr>
        <w:t>Profesionāļu klasē</w:t>
      </w:r>
      <w:r w:rsidRPr="000E6387">
        <w:rPr>
          <w:lang w:val="lv-LV"/>
        </w:rPr>
        <w:t xml:space="preserve"> startē sportisti, kam ir LSCA un/vai SSCS licences.</w:t>
      </w:r>
    </w:p>
    <w:p w14:paraId="43CE13B9" w14:textId="77777777" w:rsidR="0022718D" w:rsidRPr="000E6387" w:rsidRDefault="0022718D" w:rsidP="0022718D">
      <w:pPr>
        <w:pStyle w:val="NormalWeb"/>
        <w:spacing w:before="0" w:beforeAutospacing="0" w:after="0" w:afterAutospacing="0"/>
        <w:jc w:val="both"/>
        <w:rPr>
          <w:lang w:val="lv-LV"/>
        </w:rPr>
      </w:pPr>
      <w:r w:rsidRPr="000E6387">
        <w:rPr>
          <w:b/>
          <w:u w:val="single"/>
          <w:lang w:val="lv-LV"/>
        </w:rPr>
        <w:t>Amatieru klasē</w:t>
      </w:r>
      <w:r w:rsidRPr="000E6387">
        <w:rPr>
          <w:lang w:val="lv-LV"/>
        </w:rPr>
        <w:t xml:space="preserve"> startē sportisti, kam nav LSCA un/vai SSCS licenču.</w:t>
      </w:r>
    </w:p>
    <w:p w14:paraId="53D76FA1" w14:textId="77777777" w:rsidR="0022718D" w:rsidRPr="000E6387" w:rsidRDefault="0022718D" w:rsidP="0022718D">
      <w:pPr>
        <w:pStyle w:val="NormalWeb"/>
        <w:spacing w:before="0" w:beforeAutospacing="0" w:after="0" w:afterAutospacing="0"/>
        <w:jc w:val="both"/>
        <w:rPr>
          <w:lang w:val="lv-LV"/>
        </w:rPr>
      </w:pPr>
      <w:r w:rsidRPr="000E6387">
        <w:rPr>
          <w:lang w:val="lv-LV"/>
        </w:rPr>
        <w:t>Profesionāļu un amatieru klasēs sportisti startē sekojošās vecuma grupās:</w:t>
      </w:r>
    </w:p>
    <w:p w14:paraId="0AE26203" w14:textId="77777777" w:rsidR="0022718D" w:rsidRDefault="0022718D" w:rsidP="0022718D">
      <w:pPr>
        <w:widowControl w:val="0"/>
        <w:autoSpaceDE w:val="0"/>
        <w:autoSpaceDN w:val="0"/>
        <w:adjustRightInd w:val="0"/>
        <w:rPr>
          <w:b/>
          <w:bCs/>
          <w:u w:val="single"/>
        </w:rPr>
      </w:pPr>
    </w:p>
    <w:p w14:paraId="29D6BD7F" w14:textId="71E18DAF" w:rsidR="0022718D" w:rsidRPr="000E6387" w:rsidRDefault="0022718D" w:rsidP="0022718D">
      <w:pPr>
        <w:widowControl w:val="0"/>
        <w:autoSpaceDE w:val="0"/>
        <w:autoSpaceDN w:val="0"/>
        <w:adjustRightInd w:val="0"/>
        <w:rPr>
          <w:b/>
          <w:bCs/>
        </w:rPr>
      </w:pPr>
      <w:r w:rsidRPr="00DF15BA">
        <w:rPr>
          <w:b/>
          <w:bCs/>
          <w:u w:val="single"/>
        </w:rPr>
        <w:lastRenderedPageBreak/>
        <w:t>1.grupa:</w:t>
      </w:r>
      <w:r w:rsidRPr="00DF15BA">
        <w:rPr>
          <w:b/>
        </w:rPr>
        <w:t xml:space="preserve"> jaunietes </w:t>
      </w:r>
      <w:r>
        <w:rPr>
          <w:b/>
        </w:rPr>
        <w:t xml:space="preserve">2002 </w:t>
      </w:r>
      <w:r w:rsidRPr="00DF15BA">
        <w:rPr>
          <w:b/>
        </w:rPr>
        <w:t xml:space="preserve">dz.g. un jaunākas – </w:t>
      </w:r>
      <w:r>
        <w:rPr>
          <w:b/>
        </w:rPr>
        <w:t>,</w:t>
      </w:r>
      <w:r w:rsidRPr="00DF15BA">
        <w:rPr>
          <w:b/>
          <w:bCs/>
        </w:rPr>
        <w:t>garais cikls tikai ar vienu</w:t>
      </w:r>
      <w:r w:rsidRPr="000E6387">
        <w:rPr>
          <w:b/>
          <w:bCs/>
        </w:rPr>
        <w:t xml:space="preserve"> roku, a</w:t>
      </w:r>
      <w:r w:rsidRPr="000E6387">
        <w:rPr>
          <w:b/>
        </w:rPr>
        <w:t>r vienreizējo roku maiņu</w:t>
      </w:r>
      <w:r w:rsidRPr="000E6387">
        <w:rPr>
          <w:b/>
          <w:bCs/>
        </w:rPr>
        <w:t xml:space="preserve">; </w:t>
      </w:r>
    </w:p>
    <w:p w14:paraId="2E3071A7" w14:textId="77777777" w:rsidR="0022718D" w:rsidRPr="000E6387" w:rsidRDefault="0022718D" w:rsidP="0022718D">
      <w:pPr>
        <w:widowControl w:val="0"/>
        <w:autoSpaceDE w:val="0"/>
        <w:autoSpaceDN w:val="0"/>
        <w:adjustRightInd w:val="0"/>
      </w:pPr>
      <w:r>
        <w:t xml:space="preserve">4 </w:t>
      </w:r>
      <w:r w:rsidRPr="000E6387">
        <w:t>svaru kategorijās: -5</w:t>
      </w:r>
      <w:r>
        <w:t>3</w:t>
      </w:r>
      <w:r w:rsidRPr="000E6387">
        <w:t xml:space="preserve">kg; -58kg; -63kg; +63kg; </w:t>
      </w:r>
    </w:p>
    <w:p w14:paraId="1384D635" w14:textId="77777777" w:rsidR="0022718D" w:rsidRPr="000E6387" w:rsidRDefault="0022718D" w:rsidP="0022718D">
      <w:pPr>
        <w:widowControl w:val="0"/>
        <w:autoSpaceDE w:val="0"/>
        <w:autoSpaceDN w:val="0"/>
        <w:adjustRightInd w:val="0"/>
      </w:pPr>
      <w:r w:rsidRPr="000E6387">
        <w:t>Svarbumbas: 8kg (koef.-</w:t>
      </w:r>
      <w:r>
        <w:t>1</w:t>
      </w:r>
      <w:r w:rsidRPr="000E6387">
        <w:t>); 12kg (koef.-</w:t>
      </w:r>
      <w:r>
        <w:t>2</w:t>
      </w:r>
      <w:r w:rsidRPr="000E6387">
        <w:t>); 16kg (koef.</w:t>
      </w:r>
      <w:r>
        <w:t>-4</w:t>
      </w:r>
      <w:r w:rsidRPr="000E6387">
        <w:t>).</w:t>
      </w:r>
    </w:p>
    <w:p w14:paraId="6A1A6E1E" w14:textId="77777777" w:rsidR="0022718D" w:rsidRPr="000E6387" w:rsidRDefault="0022718D" w:rsidP="0022718D">
      <w:pPr>
        <w:widowControl w:val="0"/>
        <w:autoSpaceDE w:val="0"/>
        <w:autoSpaceDN w:val="0"/>
        <w:adjustRightInd w:val="0"/>
      </w:pPr>
    </w:p>
    <w:p w14:paraId="12FF5DF3" w14:textId="698796B3" w:rsidR="0022718D" w:rsidRPr="000E6387" w:rsidRDefault="0022718D" w:rsidP="0022718D">
      <w:pPr>
        <w:widowControl w:val="0"/>
        <w:autoSpaceDE w:val="0"/>
        <w:autoSpaceDN w:val="0"/>
        <w:adjustRightInd w:val="0"/>
        <w:rPr>
          <w:b/>
          <w:bCs/>
        </w:rPr>
      </w:pPr>
      <w:r w:rsidRPr="00DF15BA">
        <w:rPr>
          <w:b/>
          <w:bCs/>
          <w:u w:val="single"/>
        </w:rPr>
        <w:t>2.grupa:</w:t>
      </w:r>
      <w:r w:rsidRPr="00DF15BA">
        <w:rPr>
          <w:b/>
        </w:rPr>
        <w:t xml:space="preserve"> juniores 199</w:t>
      </w:r>
      <w:r>
        <w:rPr>
          <w:b/>
        </w:rPr>
        <w:t xml:space="preserve">8 </w:t>
      </w:r>
      <w:r w:rsidRPr="00DF15BA">
        <w:rPr>
          <w:b/>
        </w:rPr>
        <w:t>dz.g. un jaunākas –</w:t>
      </w:r>
      <w:r w:rsidRPr="00DF15BA">
        <w:rPr>
          <w:b/>
          <w:bCs/>
        </w:rPr>
        <w:t>garais cikls tikai ar vienu</w:t>
      </w:r>
      <w:r w:rsidRPr="000E6387">
        <w:rPr>
          <w:b/>
          <w:bCs/>
        </w:rPr>
        <w:t xml:space="preserve"> roku, a</w:t>
      </w:r>
      <w:r w:rsidRPr="000E6387">
        <w:rPr>
          <w:b/>
        </w:rPr>
        <w:t>r vienreizējo roku maiņu</w:t>
      </w:r>
      <w:r w:rsidRPr="000E6387">
        <w:rPr>
          <w:b/>
          <w:bCs/>
        </w:rPr>
        <w:t>;</w:t>
      </w:r>
    </w:p>
    <w:p w14:paraId="69C40014" w14:textId="77777777" w:rsidR="0022718D" w:rsidRPr="000E6387" w:rsidRDefault="0022718D" w:rsidP="0022718D">
      <w:pPr>
        <w:widowControl w:val="0"/>
        <w:autoSpaceDE w:val="0"/>
        <w:autoSpaceDN w:val="0"/>
        <w:adjustRightInd w:val="0"/>
      </w:pPr>
      <w:r>
        <w:t>4</w:t>
      </w:r>
      <w:r w:rsidRPr="000E6387">
        <w:t xml:space="preserve"> svaru kategorijās:</w:t>
      </w:r>
      <w:r w:rsidRPr="00BD4C8B">
        <w:t xml:space="preserve"> </w:t>
      </w:r>
      <w:r w:rsidRPr="000E6387">
        <w:t>-58kg;  -63kg; -68kg; +68kg;</w:t>
      </w:r>
    </w:p>
    <w:p w14:paraId="1F43E013" w14:textId="11AD4AA4" w:rsidR="0022718D" w:rsidRPr="00DC2C34" w:rsidRDefault="0022718D" w:rsidP="0022718D">
      <w:pPr>
        <w:widowControl w:val="0"/>
        <w:autoSpaceDE w:val="0"/>
        <w:autoSpaceDN w:val="0"/>
        <w:adjustRightInd w:val="0"/>
      </w:pPr>
      <w:r w:rsidRPr="000E6387">
        <w:t>Svarbumbas: 8kg (koef.-</w:t>
      </w:r>
      <w:r>
        <w:t>1</w:t>
      </w:r>
      <w:r w:rsidRPr="000E6387">
        <w:t>); 12kg (koef.-</w:t>
      </w:r>
      <w:r>
        <w:t>2</w:t>
      </w:r>
      <w:r w:rsidRPr="000E6387">
        <w:t>); 16kg (koef.-</w:t>
      </w:r>
      <w:r>
        <w:t>4</w:t>
      </w:r>
      <w:r w:rsidRPr="000E6387">
        <w:t>); 24kg (koef.-</w:t>
      </w:r>
      <w:r>
        <w:t>8</w:t>
      </w:r>
      <w:r w:rsidRPr="000E6387">
        <w:t>).</w:t>
      </w:r>
      <w:r w:rsidRPr="000E6387">
        <w:br/>
      </w:r>
      <w:r w:rsidRPr="00DF15BA">
        <w:rPr>
          <w:b/>
          <w:bCs/>
          <w:u w:val="single"/>
        </w:rPr>
        <w:t>3.grupa:</w:t>
      </w:r>
      <w:r w:rsidRPr="00DF15BA">
        <w:rPr>
          <w:b/>
        </w:rPr>
        <w:t xml:space="preserve"> dāmas - </w:t>
      </w:r>
      <w:r w:rsidRPr="00DF15BA">
        <w:rPr>
          <w:b/>
          <w:bCs/>
        </w:rPr>
        <w:t>garais cikls tikai ar vienu</w:t>
      </w:r>
      <w:r w:rsidRPr="000E6387">
        <w:rPr>
          <w:b/>
          <w:bCs/>
        </w:rPr>
        <w:t xml:space="preserve"> roku, a</w:t>
      </w:r>
      <w:r w:rsidRPr="000E6387">
        <w:rPr>
          <w:b/>
        </w:rPr>
        <w:t>r vienreizējo roku maiņu</w:t>
      </w:r>
      <w:r w:rsidRPr="000E6387">
        <w:rPr>
          <w:b/>
          <w:bCs/>
        </w:rPr>
        <w:t>;</w:t>
      </w:r>
    </w:p>
    <w:p w14:paraId="09F80675" w14:textId="77777777" w:rsidR="0022718D" w:rsidRPr="000E6387" w:rsidRDefault="0022718D" w:rsidP="0022718D">
      <w:pPr>
        <w:widowControl w:val="0"/>
        <w:autoSpaceDE w:val="0"/>
        <w:autoSpaceDN w:val="0"/>
        <w:adjustRightInd w:val="0"/>
      </w:pPr>
      <w:r>
        <w:t>4</w:t>
      </w:r>
      <w:r w:rsidRPr="000E6387">
        <w:t xml:space="preserve"> svaru kategorijās: -58kg; -63kg; -68kg; +68kg;</w:t>
      </w:r>
    </w:p>
    <w:p w14:paraId="0B1C69E9" w14:textId="77777777" w:rsidR="0022718D" w:rsidRPr="000E6387" w:rsidRDefault="0022718D" w:rsidP="0022718D">
      <w:pPr>
        <w:widowControl w:val="0"/>
        <w:autoSpaceDE w:val="0"/>
        <w:autoSpaceDN w:val="0"/>
        <w:adjustRightInd w:val="0"/>
      </w:pPr>
      <w:r w:rsidRPr="000E6387">
        <w:t>Svarbumbas: 8kg (koef.-</w:t>
      </w:r>
      <w:r>
        <w:t>1</w:t>
      </w:r>
      <w:r w:rsidRPr="000E6387">
        <w:t>); 12kg (koef.-</w:t>
      </w:r>
      <w:r>
        <w:t>2</w:t>
      </w:r>
      <w:r w:rsidRPr="000E6387">
        <w:t>); 16kg (koef.-</w:t>
      </w:r>
      <w:r>
        <w:t>4</w:t>
      </w:r>
      <w:r w:rsidRPr="000E6387">
        <w:t>); 24kg (koef.-</w:t>
      </w:r>
      <w:r>
        <w:t>8</w:t>
      </w:r>
      <w:r w:rsidRPr="000E6387">
        <w:t>).</w:t>
      </w:r>
    </w:p>
    <w:p w14:paraId="5C17B3FC" w14:textId="77777777" w:rsidR="0022718D" w:rsidRPr="00DF15BA" w:rsidRDefault="0022718D" w:rsidP="0022718D">
      <w:pPr>
        <w:widowControl w:val="0"/>
        <w:autoSpaceDE w:val="0"/>
        <w:autoSpaceDN w:val="0"/>
        <w:adjustRightInd w:val="0"/>
        <w:rPr>
          <w:b/>
        </w:rPr>
      </w:pPr>
      <w:r w:rsidRPr="000E6387">
        <w:br/>
      </w:r>
      <w:r w:rsidRPr="00DF15BA">
        <w:rPr>
          <w:b/>
          <w:bCs/>
          <w:u w:val="single"/>
        </w:rPr>
        <w:t>4.grupa:</w:t>
      </w:r>
      <w:r w:rsidRPr="00DF15BA">
        <w:rPr>
          <w:b/>
        </w:rPr>
        <w:t xml:space="preserve"> jaunieši (puiši) </w:t>
      </w:r>
      <w:r>
        <w:rPr>
          <w:b/>
        </w:rPr>
        <w:t xml:space="preserve">2002 </w:t>
      </w:r>
      <w:r w:rsidRPr="00DF15BA">
        <w:rPr>
          <w:b/>
        </w:rPr>
        <w:t>dz.g. un jaunāki</w:t>
      </w:r>
    </w:p>
    <w:p w14:paraId="1460A80F" w14:textId="77777777" w:rsidR="0022718D" w:rsidRPr="000E6387" w:rsidRDefault="0022718D" w:rsidP="0022718D">
      <w:pPr>
        <w:widowControl w:val="0"/>
        <w:autoSpaceDE w:val="0"/>
        <w:autoSpaceDN w:val="0"/>
        <w:adjustRightInd w:val="0"/>
      </w:pPr>
      <w:r>
        <w:t>6</w:t>
      </w:r>
      <w:r w:rsidRPr="000E6387">
        <w:t xml:space="preserve"> svaru kategorijās: -58kg;</w:t>
      </w:r>
      <w:r w:rsidRPr="00DC2C34">
        <w:t xml:space="preserve"> </w:t>
      </w:r>
      <w:r w:rsidRPr="000E6387">
        <w:t>-6</w:t>
      </w:r>
      <w:r>
        <w:t>3</w:t>
      </w:r>
      <w:r w:rsidRPr="000E6387">
        <w:t>kg; -</w:t>
      </w:r>
      <w:r>
        <w:t>68</w:t>
      </w:r>
      <w:r w:rsidRPr="000E6387">
        <w:t>kg;  -</w:t>
      </w:r>
      <w:r>
        <w:t>73</w:t>
      </w:r>
      <w:r w:rsidRPr="000E6387">
        <w:t>kg; -</w:t>
      </w:r>
      <w:r>
        <w:t>78</w:t>
      </w:r>
      <w:r w:rsidRPr="000E6387">
        <w:t xml:space="preserve">kg; </w:t>
      </w:r>
      <w:r>
        <w:t>+78</w:t>
      </w:r>
      <w:r w:rsidRPr="000E6387">
        <w:t>kg;</w:t>
      </w:r>
    </w:p>
    <w:p w14:paraId="5B1C154C" w14:textId="77777777" w:rsidR="0022718D" w:rsidRPr="000E6387" w:rsidRDefault="0022718D" w:rsidP="0022718D">
      <w:pPr>
        <w:widowControl w:val="0"/>
        <w:autoSpaceDE w:val="0"/>
        <w:autoSpaceDN w:val="0"/>
        <w:adjustRightInd w:val="0"/>
      </w:pPr>
      <w:r w:rsidRPr="000E6387">
        <w:t>Svarbumbas:</w:t>
      </w:r>
      <w:r w:rsidRPr="00DC2C34">
        <w:t xml:space="preserve"> </w:t>
      </w:r>
      <w:r w:rsidRPr="000E6387">
        <w:t>1</w:t>
      </w:r>
      <w:r>
        <w:t>2</w:t>
      </w:r>
      <w:r w:rsidRPr="000E6387">
        <w:t>kg (koef.-1)  16kg (koef.-</w:t>
      </w:r>
      <w:r>
        <w:t>2</w:t>
      </w:r>
      <w:r w:rsidRPr="000E6387">
        <w:t>) vai 24kg (koef.-</w:t>
      </w:r>
      <w:r>
        <w:t>4</w:t>
      </w:r>
      <w:r w:rsidRPr="000E6387">
        <w:t>).</w:t>
      </w:r>
    </w:p>
    <w:p w14:paraId="5F69FA3F" w14:textId="77777777" w:rsidR="0022718D" w:rsidRPr="000E6387" w:rsidRDefault="0022718D" w:rsidP="0022718D">
      <w:pPr>
        <w:widowControl w:val="0"/>
        <w:autoSpaceDE w:val="0"/>
        <w:autoSpaceDN w:val="0"/>
        <w:adjustRightInd w:val="0"/>
      </w:pPr>
    </w:p>
    <w:p w14:paraId="7FB22377" w14:textId="77777777" w:rsidR="0022718D" w:rsidRPr="00DF15BA" w:rsidRDefault="0022718D" w:rsidP="0022718D">
      <w:pPr>
        <w:widowControl w:val="0"/>
        <w:autoSpaceDE w:val="0"/>
        <w:autoSpaceDN w:val="0"/>
        <w:adjustRightInd w:val="0"/>
        <w:rPr>
          <w:b/>
        </w:rPr>
      </w:pPr>
      <w:r w:rsidRPr="00DF15BA">
        <w:rPr>
          <w:b/>
          <w:bCs/>
          <w:u w:val="single"/>
        </w:rPr>
        <w:t>5.grupa:</w:t>
      </w:r>
      <w:r w:rsidRPr="00DF15BA">
        <w:rPr>
          <w:b/>
        </w:rPr>
        <w:t xml:space="preserve"> juniori 199</w:t>
      </w:r>
      <w:r>
        <w:rPr>
          <w:b/>
        </w:rPr>
        <w:t xml:space="preserve">8 </w:t>
      </w:r>
      <w:r w:rsidRPr="00DF15BA">
        <w:rPr>
          <w:b/>
        </w:rPr>
        <w:t>dz.g. un jaunāki</w:t>
      </w:r>
    </w:p>
    <w:p w14:paraId="7007919A" w14:textId="77777777" w:rsidR="0022718D" w:rsidRPr="000E6387" w:rsidRDefault="0022718D" w:rsidP="0022718D">
      <w:pPr>
        <w:widowControl w:val="0"/>
        <w:autoSpaceDE w:val="0"/>
        <w:autoSpaceDN w:val="0"/>
        <w:adjustRightInd w:val="0"/>
      </w:pPr>
      <w:r>
        <w:t>7</w:t>
      </w:r>
      <w:r w:rsidRPr="000E6387">
        <w:t xml:space="preserve"> svaru  kategorijās:</w:t>
      </w:r>
      <w:r w:rsidRPr="00DC2C34">
        <w:t xml:space="preserve"> </w:t>
      </w:r>
      <w:r w:rsidRPr="000E6387">
        <w:t>-6</w:t>
      </w:r>
      <w:r>
        <w:t>3</w:t>
      </w:r>
      <w:r w:rsidRPr="000E6387">
        <w:t>kg;  -68kg;</w:t>
      </w:r>
      <w:r w:rsidRPr="00DC2C34">
        <w:t xml:space="preserve"> </w:t>
      </w:r>
      <w:r w:rsidRPr="000E6387">
        <w:t>-</w:t>
      </w:r>
      <w:r>
        <w:t>73</w:t>
      </w:r>
      <w:r w:rsidRPr="000E6387">
        <w:t>kg;  -78kg; -85kg, -95kg, +</w:t>
      </w:r>
      <w:r>
        <w:t>9</w:t>
      </w:r>
      <w:r w:rsidRPr="000E6387">
        <w:t>5kg;</w:t>
      </w:r>
    </w:p>
    <w:p w14:paraId="6D69A712" w14:textId="77777777" w:rsidR="0022718D" w:rsidRPr="000E6387" w:rsidRDefault="0022718D" w:rsidP="0022718D">
      <w:pPr>
        <w:widowControl w:val="0"/>
        <w:autoSpaceDE w:val="0"/>
        <w:autoSpaceDN w:val="0"/>
        <w:adjustRightInd w:val="0"/>
      </w:pPr>
      <w:r w:rsidRPr="000E6387">
        <w:t>Svarbumbas:</w:t>
      </w:r>
      <w:r w:rsidRPr="00DC2C34">
        <w:t xml:space="preserve"> </w:t>
      </w:r>
      <w:r>
        <w:t>16</w:t>
      </w:r>
      <w:r w:rsidRPr="000E6387">
        <w:t xml:space="preserve">kg (koef.-1) </w:t>
      </w:r>
      <w:r>
        <w:t>;</w:t>
      </w:r>
      <w:r w:rsidRPr="000E6387">
        <w:t xml:space="preserve"> 24kg (koef.-</w:t>
      </w:r>
      <w:r>
        <w:t>2</w:t>
      </w:r>
      <w:r w:rsidRPr="000E6387">
        <w:t>) vai 32kg (koef.-</w:t>
      </w:r>
      <w:r>
        <w:t>4</w:t>
      </w:r>
      <w:r w:rsidRPr="000E6387">
        <w:t>).</w:t>
      </w:r>
    </w:p>
    <w:p w14:paraId="093B4D8F" w14:textId="77777777" w:rsidR="0022718D" w:rsidRPr="000E6387" w:rsidRDefault="0022718D" w:rsidP="0022718D">
      <w:pPr>
        <w:widowControl w:val="0"/>
        <w:autoSpaceDE w:val="0"/>
        <w:autoSpaceDN w:val="0"/>
        <w:adjustRightInd w:val="0"/>
      </w:pPr>
    </w:p>
    <w:p w14:paraId="431B2FB4" w14:textId="77777777" w:rsidR="0022718D" w:rsidRPr="00DF15BA" w:rsidRDefault="0022718D" w:rsidP="0022718D">
      <w:pPr>
        <w:widowControl w:val="0"/>
        <w:autoSpaceDE w:val="0"/>
        <w:autoSpaceDN w:val="0"/>
        <w:adjustRightInd w:val="0"/>
        <w:rPr>
          <w:b/>
        </w:rPr>
      </w:pPr>
      <w:r w:rsidRPr="00A80D58">
        <w:rPr>
          <w:b/>
          <w:bCs/>
          <w:u w:val="single"/>
        </w:rPr>
        <w:t>6</w:t>
      </w:r>
      <w:r w:rsidRPr="00DF15BA">
        <w:rPr>
          <w:b/>
          <w:bCs/>
          <w:u w:val="single"/>
        </w:rPr>
        <w:t>.grupa:</w:t>
      </w:r>
      <w:r w:rsidRPr="00DF15BA">
        <w:rPr>
          <w:b/>
        </w:rPr>
        <w:t xml:space="preserve"> virieši </w:t>
      </w:r>
    </w:p>
    <w:p w14:paraId="0501F48B" w14:textId="77777777" w:rsidR="0022718D" w:rsidRPr="000E6387" w:rsidRDefault="0022718D" w:rsidP="0022718D">
      <w:pPr>
        <w:widowControl w:val="0"/>
        <w:autoSpaceDE w:val="0"/>
        <w:autoSpaceDN w:val="0"/>
        <w:adjustRightInd w:val="0"/>
      </w:pPr>
      <w:r>
        <w:t>7</w:t>
      </w:r>
      <w:r w:rsidRPr="000E6387">
        <w:t xml:space="preserve"> svaru  kategorijās:</w:t>
      </w:r>
      <w:r w:rsidRPr="00DC2C34">
        <w:t xml:space="preserve"> </w:t>
      </w:r>
      <w:r w:rsidRPr="000E6387">
        <w:t>-6</w:t>
      </w:r>
      <w:r>
        <w:t>3</w:t>
      </w:r>
      <w:r w:rsidRPr="000E6387">
        <w:t>kg;  -68kg;</w:t>
      </w:r>
      <w:r w:rsidRPr="00DC2C34">
        <w:t xml:space="preserve"> </w:t>
      </w:r>
      <w:r w:rsidRPr="000E6387">
        <w:t>-</w:t>
      </w:r>
      <w:r>
        <w:t>73</w:t>
      </w:r>
      <w:r w:rsidRPr="000E6387">
        <w:t>kg;  -78kg; -85kg, -95kg, +</w:t>
      </w:r>
      <w:r>
        <w:t>9</w:t>
      </w:r>
      <w:r w:rsidRPr="000E6387">
        <w:t>5kg;</w:t>
      </w:r>
    </w:p>
    <w:p w14:paraId="370F3E68" w14:textId="77777777" w:rsidR="0022718D" w:rsidRPr="000E6387" w:rsidRDefault="0022718D" w:rsidP="0022718D">
      <w:pPr>
        <w:widowControl w:val="0"/>
        <w:autoSpaceDE w:val="0"/>
        <w:autoSpaceDN w:val="0"/>
        <w:adjustRightInd w:val="0"/>
      </w:pPr>
      <w:r w:rsidRPr="000E6387">
        <w:t>Svarbumbas:</w:t>
      </w:r>
      <w:r w:rsidRPr="00DC2C34">
        <w:t xml:space="preserve"> </w:t>
      </w:r>
      <w:r>
        <w:t>16</w:t>
      </w:r>
      <w:r w:rsidRPr="000E6387">
        <w:t xml:space="preserve">kg (koef.-1) </w:t>
      </w:r>
      <w:r>
        <w:t>;</w:t>
      </w:r>
      <w:r w:rsidRPr="000E6387">
        <w:t xml:space="preserve"> 24kg (koef.-</w:t>
      </w:r>
      <w:r>
        <w:t>2</w:t>
      </w:r>
      <w:r w:rsidRPr="000E6387">
        <w:t>) vai 32kg (koef.-</w:t>
      </w:r>
      <w:r>
        <w:t>4</w:t>
      </w:r>
      <w:r w:rsidRPr="000E6387">
        <w:t>).</w:t>
      </w:r>
    </w:p>
    <w:p w14:paraId="5ED9E150" w14:textId="77777777" w:rsidR="0022718D" w:rsidRPr="000E6387" w:rsidRDefault="0022718D" w:rsidP="0022718D">
      <w:pPr>
        <w:widowControl w:val="0"/>
        <w:autoSpaceDE w:val="0"/>
        <w:autoSpaceDN w:val="0"/>
        <w:adjustRightInd w:val="0"/>
      </w:pPr>
    </w:p>
    <w:p w14:paraId="67A5A97B" w14:textId="77777777" w:rsidR="0022718D" w:rsidRPr="00324276" w:rsidRDefault="0022718D" w:rsidP="0022718D">
      <w:pPr>
        <w:widowControl w:val="0"/>
        <w:autoSpaceDE w:val="0"/>
        <w:autoSpaceDN w:val="0"/>
        <w:adjustRightInd w:val="0"/>
        <w:jc w:val="both"/>
        <w:rPr>
          <w:b/>
        </w:rPr>
      </w:pPr>
      <w:r w:rsidRPr="00324276">
        <w:rPr>
          <w:b/>
          <w:bCs/>
          <w:u w:val="single"/>
          <w:lang w:val="en-US"/>
        </w:rPr>
        <w:t>7</w:t>
      </w:r>
      <w:r w:rsidRPr="00324276">
        <w:rPr>
          <w:b/>
          <w:bCs/>
          <w:u w:val="single"/>
        </w:rPr>
        <w:t>.grupa:</w:t>
      </w:r>
      <w:r w:rsidRPr="00324276">
        <w:rPr>
          <w:b/>
        </w:rPr>
        <w:t xml:space="preserve"> veterāni sievietes un vīrieši</w:t>
      </w:r>
    </w:p>
    <w:p w14:paraId="5963B158" w14:textId="77777777" w:rsidR="0022718D" w:rsidRDefault="0022718D" w:rsidP="0022718D">
      <w:pPr>
        <w:widowControl w:val="0"/>
        <w:autoSpaceDE w:val="0"/>
        <w:autoSpaceDN w:val="0"/>
        <w:adjustRightInd w:val="0"/>
        <w:jc w:val="both"/>
        <w:rPr>
          <w:u w:val="single"/>
        </w:rPr>
      </w:pPr>
      <w:r>
        <w:rPr>
          <w:u w:val="single"/>
        </w:rPr>
        <w:t>1.plūsma</w:t>
      </w:r>
    </w:p>
    <w:p w14:paraId="609758C1" w14:textId="77777777" w:rsidR="0022718D" w:rsidRPr="00324276" w:rsidRDefault="0022718D" w:rsidP="0022718D">
      <w:pPr>
        <w:widowControl w:val="0"/>
        <w:autoSpaceDE w:val="0"/>
        <w:autoSpaceDN w:val="0"/>
        <w:adjustRightInd w:val="0"/>
        <w:jc w:val="both"/>
      </w:pPr>
      <w:r>
        <w:rPr>
          <w:u w:val="single"/>
        </w:rPr>
        <w:t>Sievietes 35-40</w:t>
      </w:r>
      <w:r w:rsidRPr="00324276">
        <w:rPr>
          <w:u w:val="single"/>
        </w:rPr>
        <w:t xml:space="preserve"> gadi</w:t>
      </w:r>
      <w:r w:rsidRPr="00324276">
        <w:t xml:space="preserve"> </w:t>
      </w:r>
      <w:r>
        <w:t>(1985.dz.g.-1980.dz.g.)</w:t>
      </w:r>
    </w:p>
    <w:p w14:paraId="2934D183" w14:textId="77777777" w:rsidR="0022718D" w:rsidRPr="00324276" w:rsidRDefault="0022718D" w:rsidP="0022718D">
      <w:pPr>
        <w:widowControl w:val="0"/>
        <w:autoSpaceDE w:val="0"/>
        <w:autoSpaceDN w:val="0"/>
        <w:adjustRightInd w:val="0"/>
        <w:jc w:val="both"/>
      </w:pPr>
      <w:r w:rsidRPr="00324276">
        <w:t>Sievietēm absolūtā svara kategorija ar 8kg (koef.-</w:t>
      </w:r>
      <w:r>
        <w:t>1</w:t>
      </w:r>
      <w:r w:rsidRPr="00324276">
        <w:t>), 12kg (koef.-</w:t>
      </w:r>
      <w:r>
        <w:t>2</w:t>
      </w:r>
      <w:r w:rsidRPr="00324276">
        <w:t>)</w:t>
      </w:r>
      <w:r>
        <w:t>,</w:t>
      </w:r>
      <w:r w:rsidRPr="00324276">
        <w:t xml:space="preserve"> 16kg (koef.</w:t>
      </w:r>
      <w:r>
        <w:t>4</w:t>
      </w:r>
      <w:r w:rsidRPr="00324276">
        <w:t>)</w:t>
      </w:r>
      <w:r>
        <w:t xml:space="preserve"> vai</w:t>
      </w:r>
      <w:r w:rsidRPr="00324276">
        <w:t xml:space="preserve"> 24kg (koef.</w:t>
      </w:r>
      <w:r>
        <w:t>8</w:t>
      </w:r>
      <w:r w:rsidRPr="00324276">
        <w:t>) svarbumbām;</w:t>
      </w:r>
    </w:p>
    <w:p w14:paraId="6A56498E" w14:textId="77777777" w:rsidR="0022718D" w:rsidRDefault="0022718D" w:rsidP="0022718D">
      <w:pPr>
        <w:widowControl w:val="0"/>
        <w:autoSpaceDE w:val="0"/>
        <w:autoSpaceDN w:val="0"/>
        <w:adjustRightInd w:val="0"/>
        <w:jc w:val="both"/>
        <w:rPr>
          <w:u w:val="single"/>
        </w:rPr>
      </w:pPr>
      <w:r>
        <w:rPr>
          <w:u w:val="single"/>
        </w:rPr>
        <w:t xml:space="preserve">2.plūsma </w:t>
      </w:r>
    </w:p>
    <w:p w14:paraId="0B50CAEB" w14:textId="77777777" w:rsidR="0022718D" w:rsidRDefault="0022718D" w:rsidP="0022718D">
      <w:pPr>
        <w:widowControl w:val="0"/>
        <w:autoSpaceDE w:val="0"/>
        <w:autoSpaceDN w:val="0"/>
        <w:adjustRightInd w:val="0"/>
        <w:jc w:val="both"/>
      </w:pPr>
      <w:r>
        <w:rPr>
          <w:u w:val="single"/>
        </w:rPr>
        <w:t>Vīrieši 40-45</w:t>
      </w:r>
      <w:r w:rsidRPr="00324276">
        <w:rPr>
          <w:u w:val="single"/>
        </w:rPr>
        <w:t xml:space="preserve"> gadi</w:t>
      </w:r>
      <w:r w:rsidRPr="00324276">
        <w:t xml:space="preserve"> </w:t>
      </w:r>
      <w:r>
        <w:t>(1980.dz.g.-1975.dz.g.)</w:t>
      </w:r>
    </w:p>
    <w:p w14:paraId="3585564A" w14:textId="77777777" w:rsidR="0022718D" w:rsidRPr="001243BB" w:rsidRDefault="0022718D" w:rsidP="0022718D">
      <w:pPr>
        <w:widowControl w:val="0"/>
        <w:autoSpaceDE w:val="0"/>
        <w:autoSpaceDN w:val="0"/>
        <w:adjustRightInd w:val="0"/>
        <w:jc w:val="both"/>
        <w:rPr>
          <w:u w:val="single"/>
        </w:rPr>
      </w:pPr>
      <w:r w:rsidRPr="001243BB">
        <w:rPr>
          <w:u w:val="single"/>
        </w:rPr>
        <w:t>Sievietes 4</w:t>
      </w:r>
      <w:r>
        <w:rPr>
          <w:u w:val="single"/>
        </w:rPr>
        <w:t>1</w:t>
      </w:r>
      <w:r w:rsidRPr="001243BB">
        <w:rPr>
          <w:u w:val="single"/>
        </w:rPr>
        <w:t>-</w:t>
      </w:r>
      <w:r>
        <w:rPr>
          <w:u w:val="single"/>
        </w:rPr>
        <w:t>46 gadi (1979.dz.g. – 1974.dz.g.)</w:t>
      </w:r>
    </w:p>
    <w:p w14:paraId="574C2235" w14:textId="77777777" w:rsidR="0022718D" w:rsidRPr="00324276" w:rsidRDefault="0022718D" w:rsidP="0022718D">
      <w:pPr>
        <w:widowControl w:val="0"/>
        <w:autoSpaceDE w:val="0"/>
        <w:autoSpaceDN w:val="0"/>
        <w:adjustRightInd w:val="0"/>
        <w:jc w:val="both"/>
      </w:pPr>
      <w:r w:rsidRPr="00324276">
        <w:t xml:space="preserve">Vīriešiem absolūtā svara kategorija ar 16kg (koef.-1) vai 24kg (koef.2) </w:t>
      </w:r>
      <w:r>
        <w:t>, 32</w:t>
      </w:r>
      <w:r w:rsidRPr="00324276">
        <w:t>kg (koef.</w:t>
      </w:r>
      <w:r>
        <w:t>4</w:t>
      </w:r>
      <w:r w:rsidRPr="00324276">
        <w:t>) svarbumbām;</w:t>
      </w:r>
    </w:p>
    <w:p w14:paraId="1EC9367B" w14:textId="77777777" w:rsidR="0022718D" w:rsidRPr="00324276" w:rsidRDefault="0022718D" w:rsidP="0022718D">
      <w:pPr>
        <w:widowControl w:val="0"/>
        <w:autoSpaceDE w:val="0"/>
        <w:autoSpaceDN w:val="0"/>
        <w:adjustRightInd w:val="0"/>
        <w:jc w:val="both"/>
      </w:pPr>
      <w:r w:rsidRPr="00324276">
        <w:t>Sievietēm absolūtā svara kategorija ar 8kg (koef.-</w:t>
      </w:r>
      <w:r>
        <w:t>1</w:t>
      </w:r>
      <w:r w:rsidRPr="00324276">
        <w:t>), 12kg (koef.-</w:t>
      </w:r>
      <w:r>
        <w:t>2</w:t>
      </w:r>
      <w:r w:rsidRPr="00324276">
        <w:t>)</w:t>
      </w:r>
      <w:r>
        <w:t>,</w:t>
      </w:r>
      <w:r w:rsidRPr="00324276">
        <w:t xml:space="preserve"> 16kg (koef.</w:t>
      </w:r>
      <w:r>
        <w:t>4</w:t>
      </w:r>
      <w:r w:rsidRPr="00324276">
        <w:t>)</w:t>
      </w:r>
      <w:r>
        <w:t xml:space="preserve"> vai</w:t>
      </w:r>
      <w:r w:rsidRPr="00324276">
        <w:t xml:space="preserve"> 24kg (koef.</w:t>
      </w:r>
      <w:r>
        <w:t>8</w:t>
      </w:r>
      <w:r w:rsidRPr="00324276">
        <w:t>) svarbumbām;</w:t>
      </w:r>
    </w:p>
    <w:p w14:paraId="283BBD64" w14:textId="77777777" w:rsidR="0022718D" w:rsidRDefault="0022718D" w:rsidP="0022718D">
      <w:pPr>
        <w:widowControl w:val="0"/>
        <w:autoSpaceDE w:val="0"/>
        <w:autoSpaceDN w:val="0"/>
        <w:adjustRightInd w:val="0"/>
        <w:jc w:val="both"/>
        <w:rPr>
          <w:u w:val="single"/>
        </w:rPr>
      </w:pPr>
      <w:r>
        <w:rPr>
          <w:u w:val="single"/>
        </w:rPr>
        <w:t>3.</w:t>
      </w:r>
      <w:r w:rsidRPr="00324276">
        <w:rPr>
          <w:u w:val="single"/>
        </w:rPr>
        <w:t xml:space="preserve">plūsma </w:t>
      </w:r>
    </w:p>
    <w:p w14:paraId="16DD5B5B" w14:textId="77777777" w:rsidR="0022718D" w:rsidRDefault="0022718D" w:rsidP="0022718D">
      <w:pPr>
        <w:widowControl w:val="0"/>
        <w:autoSpaceDE w:val="0"/>
        <w:autoSpaceDN w:val="0"/>
        <w:adjustRightInd w:val="0"/>
        <w:jc w:val="both"/>
      </w:pPr>
      <w:r>
        <w:rPr>
          <w:u w:val="single"/>
        </w:rPr>
        <w:t>Vīriešiem 46-51</w:t>
      </w:r>
      <w:r w:rsidRPr="00324276">
        <w:rPr>
          <w:u w:val="single"/>
        </w:rPr>
        <w:t xml:space="preserve"> gadi</w:t>
      </w:r>
      <w:r w:rsidRPr="00324276">
        <w:t xml:space="preserve"> </w:t>
      </w:r>
      <w:r>
        <w:t>(1974.dz.g.-1969.dz.g.)</w:t>
      </w:r>
    </w:p>
    <w:p w14:paraId="4506641C" w14:textId="77777777" w:rsidR="0022718D" w:rsidRPr="00324276" w:rsidRDefault="0022718D" w:rsidP="0022718D">
      <w:pPr>
        <w:widowControl w:val="0"/>
        <w:autoSpaceDE w:val="0"/>
        <w:autoSpaceDN w:val="0"/>
        <w:adjustRightInd w:val="0"/>
        <w:jc w:val="both"/>
      </w:pPr>
      <w:r w:rsidRPr="001243BB">
        <w:rPr>
          <w:u w:val="single"/>
        </w:rPr>
        <w:t xml:space="preserve">Sievietēm </w:t>
      </w:r>
      <w:r>
        <w:rPr>
          <w:u w:val="single"/>
        </w:rPr>
        <w:t>47</w:t>
      </w:r>
      <w:r w:rsidRPr="001243BB">
        <w:rPr>
          <w:u w:val="single"/>
        </w:rPr>
        <w:t>-</w:t>
      </w:r>
      <w:r>
        <w:rPr>
          <w:u w:val="single"/>
        </w:rPr>
        <w:t>52</w:t>
      </w:r>
      <w:r w:rsidRPr="001243BB">
        <w:rPr>
          <w:u w:val="single"/>
        </w:rPr>
        <w:t xml:space="preserve"> gadi</w:t>
      </w:r>
      <w:r>
        <w:t xml:space="preserve"> (1973.dz.g.-1968.dz.g.)</w:t>
      </w:r>
    </w:p>
    <w:p w14:paraId="213B6CE7" w14:textId="77777777" w:rsidR="0022718D" w:rsidRPr="00324276" w:rsidRDefault="0022718D" w:rsidP="0022718D">
      <w:pPr>
        <w:widowControl w:val="0"/>
        <w:autoSpaceDE w:val="0"/>
        <w:autoSpaceDN w:val="0"/>
        <w:adjustRightInd w:val="0"/>
        <w:jc w:val="both"/>
      </w:pPr>
      <w:r w:rsidRPr="00324276">
        <w:t xml:space="preserve">Vīriešiem absolūtā svara kategorija ar 16kg (koef.-1) vai 24kg (koef.2) </w:t>
      </w:r>
      <w:r>
        <w:t>, 32</w:t>
      </w:r>
      <w:r w:rsidRPr="00324276">
        <w:t>kg (koef.</w:t>
      </w:r>
      <w:r>
        <w:t>4</w:t>
      </w:r>
      <w:r w:rsidRPr="00324276">
        <w:t>) svarbumbām;</w:t>
      </w:r>
    </w:p>
    <w:p w14:paraId="7FCD8E84" w14:textId="77777777" w:rsidR="0022718D" w:rsidRPr="00324276" w:rsidRDefault="0022718D" w:rsidP="0022718D">
      <w:pPr>
        <w:widowControl w:val="0"/>
        <w:autoSpaceDE w:val="0"/>
        <w:autoSpaceDN w:val="0"/>
        <w:adjustRightInd w:val="0"/>
        <w:jc w:val="both"/>
      </w:pPr>
      <w:r w:rsidRPr="00324276">
        <w:t>Sievietēm absolūtā svara kategorija ar 8kg (koef.-</w:t>
      </w:r>
      <w:r>
        <w:t>1</w:t>
      </w:r>
      <w:r w:rsidRPr="00324276">
        <w:t>), 12kg (koef.-</w:t>
      </w:r>
      <w:r>
        <w:t>2</w:t>
      </w:r>
      <w:r w:rsidRPr="00324276">
        <w:t>)</w:t>
      </w:r>
      <w:r>
        <w:t>,</w:t>
      </w:r>
      <w:r w:rsidRPr="00324276">
        <w:t xml:space="preserve"> 16kg (koef.</w:t>
      </w:r>
      <w:r>
        <w:t>4</w:t>
      </w:r>
      <w:r w:rsidRPr="00324276">
        <w:t>)</w:t>
      </w:r>
      <w:r>
        <w:t xml:space="preserve"> vai</w:t>
      </w:r>
      <w:r w:rsidRPr="00324276">
        <w:t xml:space="preserve"> 24kg (koef.</w:t>
      </w:r>
      <w:r>
        <w:t>8</w:t>
      </w:r>
      <w:r w:rsidRPr="00324276">
        <w:t>) svarbumbām;</w:t>
      </w:r>
    </w:p>
    <w:p w14:paraId="0BE14B6D" w14:textId="77777777" w:rsidR="0022718D" w:rsidRDefault="0022718D" w:rsidP="0022718D">
      <w:pPr>
        <w:widowControl w:val="0"/>
        <w:autoSpaceDE w:val="0"/>
        <w:autoSpaceDN w:val="0"/>
        <w:adjustRightInd w:val="0"/>
        <w:jc w:val="both"/>
        <w:rPr>
          <w:u w:val="single"/>
        </w:rPr>
      </w:pPr>
      <w:r w:rsidRPr="00324276">
        <w:rPr>
          <w:u w:val="single"/>
        </w:rPr>
        <w:t xml:space="preserve">4.plūsma </w:t>
      </w:r>
    </w:p>
    <w:p w14:paraId="5D17569C" w14:textId="77777777" w:rsidR="0022718D" w:rsidRDefault="0022718D" w:rsidP="0022718D">
      <w:pPr>
        <w:widowControl w:val="0"/>
        <w:autoSpaceDE w:val="0"/>
        <w:autoSpaceDN w:val="0"/>
        <w:adjustRightInd w:val="0"/>
        <w:jc w:val="both"/>
      </w:pPr>
      <w:r>
        <w:rPr>
          <w:u w:val="single"/>
        </w:rPr>
        <w:t>Vīriešiem 52-57</w:t>
      </w:r>
      <w:r w:rsidRPr="00324276">
        <w:rPr>
          <w:u w:val="single"/>
        </w:rPr>
        <w:t xml:space="preserve"> gadi</w:t>
      </w:r>
      <w:r w:rsidRPr="00324276">
        <w:t xml:space="preserve"> </w:t>
      </w:r>
      <w:r>
        <w:t>(1968.dz.g.- 1963.dz.g.)</w:t>
      </w:r>
    </w:p>
    <w:p w14:paraId="6362797C" w14:textId="77777777" w:rsidR="0022718D" w:rsidRPr="001243BB" w:rsidRDefault="0022718D" w:rsidP="0022718D">
      <w:pPr>
        <w:widowControl w:val="0"/>
        <w:autoSpaceDE w:val="0"/>
        <w:autoSpaceDN w:val="0"/>
        <w:adjustRightInd w:val="0"/>
        <w:jc w:val="both"/>
        <w:rPr>
          <w:u w:val="single"/>
        </w:rPr>
      </w:pPr>
      <w:r w:rsidRPr="001243BB">
        <w:rPr>
          <w:u w:val="single"/>
        </w:rPr>
        <w:t>Sievietēm 5</w:t>
      </w:r>
      <w:r>
        <w:rPr>
          <w:u w:val="single"/>
        </w:rPr>
        <w:t>3</w:t>
      </w:r>
      <w:r w:rsidRPr="001243BB">
        <w:rPr>
          <w:u w:val="single"/>
        </w:rPr>
        <w:t>-</w:t>
      </w:r>
      <w:r>
        <w:rPr>
          <w:u w:val="single"/>
        </w:rPr>
        <w:t>59</w:t>
      </w:r>
      <w:r w:rsidRPr="001243BB">
        <w:rPr>
          <w:u w:val="single"/>
        </w:rPr>
        <w:t xml:space="preserve"> gadi</w:t>
      </w:r>
      <w:r>
        <w:rPr>
          <w:u w:val="single"/>
        </w:rPr>
        <w:t xml:space="preserve"> (1967.dz.g. -1961.dz.g.)</w:t>
      </w:r>
    </w:p>
    <w:p w14:paraId="53DB6994" w14:textId="77777777" w:rsidR="0022718D" w:rsidRPr="00324276" w:rsidRDefault="0022718D" w:rsidP="0022718D">
      <w:pPr>
        <w:widowControl w:val="0"/>
        <w:autoSpaceDE w:val="0"/>
        <w:autoSpaceDN w:val="0"/>
        <w:adjustRightInd w:val="0"/>
        <w:jc w:val="both"/>
      </w:pPr>
      <w:r w:rsidRPr="00324276">
        <w:t>Vīriešiem absolūtā svara kategorija ar 1</w:t>
      </w:r>
      <w:r>
        <w:t>2</w:t>
      </w:r>
      <w:r w:rsidRPr="00324276">
        <w:t>kg (koef.-1)</w:t>
      </w:r>
      <w:r>
        <w:t xml:space="preserve">; </w:t>
      </w:r>
      <w:r w:rsidRPr="00324276">
        <w:t>16kg (koef.-</w:t>
      </w:r>
      <w:r>
        <w:t>2</w:t>
      </w:r>
      <w:r w:rsidRPr="00324276">
        <w:t xml:space="preserve">) </w:t>
      </w:r>
      <w:r>
        <w:t xml:space="preserve">; </w:t>
      </w:r>
      <w:r w:rsidRPr="00324276">
        <w:t>24kg (koef.</w:t>
      </w:r>
      <w:r>
        <w:t>4</w:t>
      </w:r>
      <w:r w:rsidRPr="00324276">
        <w:t>)</w:t>
      </w:r>
      <w:r>
        <w:t xml:space="preserve"> ; 32</w:t>
      </w:r>
      <w:r w:rsidRPr="00324276">
        <w:t>kg (koef.</w:t>
      </w:r>
      <w:r>
        <w:t>8</w:t>
      </w:r>
      <w:r w:rsidRPr="00324276">
        <w:t>) svarbumbām;</w:t>
      </w:r>
    </w:p>
    <w:p w14:paraId="236E434F" w14:textId="77777777" w:rsidR="0022718D" w:rsidRPr="00324276" w:rsidRDefault="0022718D" w:rsidP="0022718D">
      <w:pPr>
        <w:widowControl w:val="0"/>
        <w:autoSpaceDE w:val="0"/>
        <w:autoSpaceDN w:val="0"/>
        <w:adjustRightInd w:val="0"/>
        <w:jc w:val="both"/>
      </w:pPr>
      <w:r w:rsidRPr="00324276">
        <w:t>Sievietēm absolūtā svara kategorija ar 8kg (koef.-</w:t>
      </w:r>
      <w:r>
        <w:t>1</w:t>
      </w:r>
      <w:r w:rsidRPr="00324276">
        <w:t>), 12kg (koef.-</w:t>
      </w:r>
      <w:r>
        <w:t>2</w:t>
      </w:r>
      <w:r w:rsidRPr="00324276">
        <w:t>)</w:t>
      </w:r>
      <w:r>
        <w:t>,</w:t>
      </w:r>
      <w:r w:rsidRPr="00324276">
        <w:t xml:space="preserve"> 16kg (koef.</w:t>
      </w:r>
      <w:r>
        <w:t>4</w:t>
      </w:r>
      <w:r w:rsidRPr="00324276">
        <w:t>)</w:t>
      </w:r>
      <w:r>
        <w:t xml:space="preserve"> vai</w:t>
      </w:r>
      <w:r w:rsidRPr="00324276">
        <w:t xml:space="preserve"> 24kg (koef.</w:t>
      </w:r>
      <w:r>
        <w:t>8</w:t>
      </w:r>
      <w:r w:rsidRPr="00324276">
        <w:t>) svarbumbām;</w:t>
      </w:r>
    </w:p>
    <w:p w14:paraId="581900CB" w14:textId="77777777" w:rsidR="0022718D" w:rsidRPr="00324276" w:rsidRDefault="0022718D" w:rsidP="0022718D">
      <w:pPr>
        <w:widowControl w:val="0"/>
        <w:autoSpaceDE w:val="0"/>
        <w:autoSpaceDN w:val="0"/>
        <w:adjustRightInd w:val="0"/>
        <w:jc w:val="both"/>
      </w:pPr>
      <w:r w:rsidRPr="00324276">
        <w:t>;</w:t>
      </w:r>
    </w:p>
    <w:p w14:paraId="52405671" w14:textId="77777777" w:rsidR="0022718D" w:rsidRDefault="0022718D" w:rsidP="0022718D">
      <w:pPr>
        <w:widowControl w:val="0"/>
        <w:autoSpaceDE w:val="0"/>
        <w:autoSpaceDN w:val="0"/>
        <w:adjustRightInd w:val="0"/>
        <w:jc w:val="both"/>
        <w:rPr>
          <w:u w:val="single"/>
        </w:rPr>
      </w:pPr>
      <w:r w:rsidRPr="00324276">
        <w:rPr>
          <w:u w:val="single"/>
        </w:rPr>
        <w:t xml:space="preserve">5.plūsma </w:t>
      </w:r>
    </w:p>
    <w:p w14:paraId="09412012" w14:textId="77777777" w:rsidR="0022718D" w:rsidRDefault="0022718D" w:rsidP="0022718D">
      <w:pPr>
        <w:widowControl w:val="0"/>
        <w:autoSpaceDE w:val="0"/>
        <w:autoSpaceDN w:val="0"/>
        <w:adjustRightInd w:val="0"/>
        <w:jc w:val="both"/>
        <w:rPr>
          <w:u w:val="single"/>
        </w:rPr>
      </w:pPr>
      <w:r>
        <w:rPr>
          <w:u w:val="single"/>
        </w:rPr>
        <w:t>Vīriešiem 58-63 gadi (1962.dz.g.-1957.dz.g.)</w:t>
      </w:r>
    </w:p>
    <w:p w14:paraId="2277FF0C" w14:textId="77777777" w:rsidR="0022718D" w:rsidRPr="00324276" w:rsidRDefault="0022718D" w:rsidP="0022718D">
      <w:pPr>
        <w:widowControl w:val="0"/>
        <w:autoSpaceDE w:val="0"/>
        <w:autoSpaceDN w:val="0"/>
        <w:adjustRightInd w:val="0"/>
        <w:jc w:val="both"/>
      </w:pPr>
      <w:r>
        <w:rPr>
          <w:u w:val="single"/>
        </w:rPr>
        <w:t>Sievietēm +60 gadi (1960.dz.g. +)</w:t>
      </w:r>
    </w:p>
    <w:p w14:paraId="70804526" w14:textId="77777777" w:rsidR="0022718D" w:rsidRPr="00324276" w:rsidRDefault="0022718D" w:rsidP="0022718D">
      <w:pPr>
        <w:widowControl w:val="0"/>
        <w:autoSpaceDE w:val="0"/>
        <w:autoSpaceDN w:val="0"/>
        <w:adjustRightInd w:val="0"/>
        <w:jc w:val="both"/>
      </w:pPr>
      <w:r w:rsidRPr="00324276">
        <w:t xml:space="preserve">Vīriešiem absolūtā svara kategorija ar </w:t>
      </w:r>
      <w:r>
        <w:t>8</w:t>
      </w:r>
      <w:r w:rsidRPr="00324276">
        <w:t>kg (koef.-1)</w:t>
      </w:r>
      <w:r>
        <w:t xml:space="preserve">; </w:t>
      </w:r>
      <w:r w:rsidRPr="00324276">
        <w:t>1</w:t>
      </w:r>
      <w:r>
        <w:t>2</w:t>
      </w:r>
      <w:r w:rsidRPr="00324276">
        <w:t>kg (koef.-</w:t>
      </w:r>
      <w:r>
        <w:t>2</w:t>
      </w:r>
      <w:r w:rsidRPr="00324276">
        <w:t>)</w:t>
      </w:r>
      <w:r>
        <w:t>; 16</w:t>
      </w:r>
      <w:r w:rsidRPr="00324276">
        <w:t>kg (koef.</w:t>
      </w:r>
      <w:r>
        <w:t>4</w:t>
      </w:r>
      <w:r w:rsidRPr="00324276">
        <w:t>)</w:t>
      </w:r>
      <w:r>
        <w:t>; 24</w:t>
      </w:r>
      <w:r w:rsidRPr="00324276">
        <w:t>kg (koef.</w:t>
      </w:r>
      <w:r>
        <w:t>8</w:t>
      </w:r>
      <w:r w:rsidRPr="00324276">
        <w:t>) svarbumbām;</w:t>
      </w:r>
    </w:p>
    <w:p w14:paraId="03E9C230" w14:textId="77777777" w:rsidR="0022718D" w:rsidRDefault="0022718D" w:rsidP="0022718D">
      <w:pPr>
        <w:widowControl w:val="0"/>
        <w:autoSpaceDE w:val="0"/>
        <w:autoSpaceDN w:val="0"/>
        <w:adjustRightInd w:val="0"/>
        <w:jc w:val="both"/>
      </w:pPr>
      <w:r w:rsidRPr="00324276">
        <w:lastRenderedPageBreak/>
        <w:t xml:space="preserve">Sievietēm absolūtā svara kategorija ar </w:t>
      </w:r>
      <w:r>
        <w:t>4</w:t>
      </w:r>
      <w:r w:rsidRPr="00324276">
        <w:t>kg (koef.-</w:t>
      </w:r>
      <w:r>
        <w:t>1</w:t>
      </w:r>
      <w:r w:rsidRPr="00324276">
        <w:t xml:space="preserve">), </w:t>
      </w:r>
      <w:r>
        <w:t>8</w:t>
      </w:r>
      <w:r w:rsidRPr="00324276">
        <w:t>kg (koef.-</w:t>
      </w:r>
      <w:r>
        <w:t>2</w:t>
      </w:r>
      <w:r w:rsidRPr="00324276">
        <w:t>)</w:t>
      </w:r>
      <w:r>
        <w:t>,</w:t>
      </w:r>
      <w:r w:rsidRPr="00324276">
        <w:t xml:space="preserve"> 1</w:t>
      </w:r>
      <w:r>
        <w:t>2</w:t>
      </w:r>
      <w:r w:rsidRPr="00324276">
        <w:t>kg (koef.</w:t>
      </w:r>
      <w:r>
        <w:t>4</w:t>
      </w:r>
      <w:r w:rsidRPr="00324276">
        <w:t>)</w:t>
      </w:r>
      <w:r>
        <w:t xml:space="preserve"> vai</w:t>
      </w:r>
      <w:r w:rsidRPr="00324276">
        <w:t xml:space="preserve"> </w:t>
      </w:r>
      <w:r>
        <w:t>16</w:t>
      </w:r>
      <w:r w:rsidRPr="00324276">
        <w:t>kg (koef.</w:t>
      </w:r>
      <w:r>
        <w:t>8</w:t>
      </w:r>
      <w:r w:rsidRPr="00324276">
        <w:t>) svarbumbām;</w:t>
      </w:r>
    </w:p>
    <w:p w14:paraId="39CB56D2" w14:textId="77777777" w:rsidR="0022718D" w:rsidRPr="000E7EB1" w:rsidRDefault="0022718D" w:rsidP="0022718D">
      <w:pPr>
        <w:widowControl w:val="0"/>
        <w:autoSpaceDE w:val="0"/>
        <w:autoSpaceDN w:val="0"/>
        <w:adjustRightInd w:val="0"/>
        <w:jc w:val="both"/>
        <w:rPr>
          <w:u w:val="single"/>
        </w:rPr>
      </w:pPr>
      <w:r w:rsidRPr="000E7EB1">
        <w:rPr>
          <w:u w:val="single"/>
        </w:rPr>
        <w:t>6.plūsma</w:t>
      </w:r>
    </w:p>
    <w:p w14:paraId="48CE96A6" w14:textId="77777777" w:rsidR="0022718D" w:rsidRDefault="0022718D" w:rsidP="0022718D">
      <w:pPr>
        <w:widowControl w:val="0"/>
        <w:autoSpaceDE w:val="0"/>
        <w:autoSpaceDN w:val="0"/>
        <w:adjustRightInd w:val="0"/>
        <w:jc w:val="both"/>
        <w:rPr>
          <w:u w:val="single"/>
        </w:rPr>
      </w:pPr>
      <w:r>
        <w:rPr>
          <w:u w:val="single"/>
        </w:rPr>
        <w:t>Vīriešiem 64-69 gadi (1956.dz.g.-1951.dz.g.)</w:t>
      </w:r>
    </w:p>
    <w:p w14:paraId="38762869" w14:textId="77777777" w:rsidR="0022718D" w:rsidRDefault="0022718D" w:rsidP="0022718D">
      <w:pPr>
        <w:widowControl w:val="0"/>
        <w:autoSpaceDE w:val="0"/>
        <w:autoSpaceDN w:val="0"/>
        <w:adjustRightInd w:val="0"/>
        <w:jc w:val="both"/>
        <w:rPr>
          <w:u w:val="single"/>
        </w:rPr>
      </w:pPr>
      <w:r w:rsidRPr="000E7EB1">
        <w:rPr>
          <w:u w:val="single"/>
        </w:rPr>
        <w:t xml:space="preserve">Vīriešiem </w:t>
      </w:r>
      <w:r>
        <w:rPr>
          <w:u w:val="single"/>
        </w:rPr>
        <w:t xml:space="preserve">70+ </w:t>
      </w:r>
      <w:r w:rsidRPr="000E7EB1">
        <w:rPr>
          <w:u w:val="single"/>
        </w:rPr>
        <w:t>gadi</w:t>
      </w:r>
      <w:r>
        <w:rPr>
          <w:u w:val="single"/>
        </w:rPr>
        <w:t xml:space="preserve"> (1950.dz.g. +)</w:t>
      </w:r>
    </w:p>
    <w:p w14:paraId="27F91046" w14:textId="77777777" w:rsidR="0022718D" w:rsidRDefault="0022718D" w:rsidP="0022718D">
      <w:pPr>
        <w:widowControl w:val="0"/>
        <w:autoSpaceDE w:val="0"/>
        <w:autoSpaceDN w:val="0"/>
        <w:adjustRightInd w:val="0"/>
        <w:jc w:val="both"/>
      </w:pPr>
      <w:r w:rsidRPr="00324276">
        <w:t xml:space="preserve">Vīriešiem absolūtā svara kategorija ar </w:t>
      </w:r>
      <w:r>
        <w:t>8</w:t>
      </w:r>
      <w:r w:rsidRPr="00324276">
        <w:t>kg (koef.-1)</w:t>
      </w:r>
      <w:r>
        <w:t xml:space="preserve">; </w:t>
      </w:r>
      <w:r w:rsidRPr="00324276">
        <w:t>1</w:t>
      </w:r>
      <w:r>
        <w:t>2</w:t>
      </w:r>
      <w:r w:rsidRPr="00324276">
        <w:t>kg (koef.-</w:t>
      </w:r>
      <w:r>
        <w:t>2</w:t>
      </w:r>
      <w:r w:rsidRPr="00324276">
        <w:t>)</w:t>
      </w:r>
      <w:r>
        <w:t>; 16</w:t>
      </w:r>
      <w:r w:rsidRPr="00324276">
        <w:t>kg (koef.</w:t>
      </w:r>
      <w:r>
        <w:t>4</w:t>
      </w:r>
      <w:r w:rsidRPr="00324276">
        <w:t>)</w:t>
      </w:r>
      <w:r>
        <w:t>; 24</w:t>
      </w:r>
      <w:r w:rsidRPr="00324276">
        <w:t>kg (koef.</w:t>
      </w:r>
      <w:r>
        <w:t>8</w:t>
      </w:r>
      <w:r w:rsidRPr="00324276">
        <w:t>) svarbumbām;</w:t>
      </w:r>
    </w:p>
    <w:p w14:paraId="18F215E3" w14:textId="506A7CDC" w:rsidR="0022718D" w:rsidRPr="000E6387" w:rsidRDefault="0022718D" w:rsidP="0022718D">
      <w:pPr>
        <w:widowControl w:val="0"/>
        <w:autoSpaceDE w:val="0"/>
        <w:autoSpaceDN w:val="0"/>
        <w:adjustRightInd w:val="0"/>
        <w:rPr>
          <w:b/>
          <w:bCs/>
        </w:rPr>
      </w:pPr>
      <w:r>
        <w:rPr>
          <w:b/>
          <w:bCs/>
          <w:u w:val="single"/>
        </w:rPr>
        <w:t>8</w:t>
      </w:r>
      <w:r w:rsidRPr="00DF15BA">
        <w:rPr>
          <w:b/>
          <w:bCs/>
          <w:u w:val="single"/>
        </w:rPr>
        <w:t>.grupa:</w:t>
      </w:r>
      <w:r w:rsidRPr="00DF15BA">
        <w:rPr>
          <w:b/>
        </w:rPr>
        <w:t xml:space="preserve"> jaunietes </w:t>
      </w:r>
      <w:r>
        <w:rPr>
          <w:b/>
        </w:rPr>
        <w:t xml:space="preserve">2002 </w:t>
      </w:r>
      <w:r w:rsidRPr="00DF15BA">
        <w:rPr>
          <w:b/>
        </w:rPr>
        <w:t>dz.g. un jaunākas –</w:t>
      </w:r>
      <w:r>
        <w:rPr>
          <w:b/>
        </w:rPr>
        <w:t xml:space="preserve">  </w:t>
      </w:r>
      <w:r w:rsidRPr="00DF15BA">
        <w:rPr>
          <w:b/>
          <w:bCs/>
        </w:rPr>
        <w:t>garais cikls</w:t>
      </w:r>
      <w:r>
        <w:rPr>
          <w:b/>
          <w:bCs/>
        </w:rPr>
        <w:t xml:space="preserve"> </w:t>
      </w:r>
      <w:r w:rsidRPr="00DF15BA">
        <w:rPr>
          <w:b/>
          <w:bCs/>
        </w:rPr>
        <w:t xml:space="preserve">ar </w:t>
      </w:r>
      <w:r>
        <w:rPr>
          <w:b/>
          <w:bCs/>
        </w:rPr>
        <w:t>divām</w:t>
      </w:r>
      <w:r w:rsidRPr="000E6387">
        <w:rPr>
          <w:b/>
          <w:bCs/>
        </w:rPr>
        <w:t xml:space="preserve"> rok</w:t>
      </w:r>
      <w:r>
        <w:rPr>
          <w:b/>
          <w:bCs/>
        </w:rPr>
        <w:t>ām</w:t>
      </w:r>
      <w:r w:rsidRPr="000E6387">
        <w:rPr>
          <w:b/>
          <w:bCs/>
        </w:rPr>
        <w:t xml:space="preserve"> </w:t>
      </w:r>
    </w:p>
    <w:p w14:paraId="1A3E71BF" w14:textId="77777777" w:rsidR="0022718D" w:rsidRPr="000E6387" w:rsidRDefault="0022718D" w:rsidP="0022718D">
      <w:pPr>
        <w:widowControl w:val="0"/>
        <w:autoSpaceDE w:val="0"/>
        <w:autoSpaceDN w:val="0"/>
        <w:adjustRightInd w:val="0"/>
      </w:pPr>
      <w:r>
        <w:t xml:space="preserve">Open </w:t>
      </w:r>
      <w:r w:rsidRPr="000E6387">
        <w:t>svaru kategorij</w:t>
      </w:r>
      <w:r>
        <w:t>ā</w:t>
      </w:r>
      <w:r w:rsidRPr="000E6387">
        <w:t xml:space="preserve"> </w:t>
      </w:r>
    </w:p>
    <w:p w14:paraId="689E5C6A" w14:textId="77777777" w:rsidR="0022718D" w:rsidRPr="000E6387" w:rsidRDefault="0022718D" w:rsidP="0022718D">
      <w:pPr>
        <w:widowControl w:val="0"/>
        <w:autoSpaceDE w:val="0"/>
        <w:autoSpaceDN w:val="0"/>
        <w:adjustRightInd w:val="0"/>
      </w:pPr>
      <w:r w:rsidRPr="000E6387">
        <w:t>Svarbumbas: 8kg (koef.-</w:t>
      </w:r>
      <w:r>
        <w:t>1</w:t>
      </w:r>
      <w:r w:rsidRPr="000E6387">
        <w:t>); 12kg (koef.-</w:t>
      </w:r>
      <w:r>
        <w:t>2</w:t>
      </w:r>
      <w:r w:rsidRPr="000E6387">
        <w:t>); 16kg (koef.</w:t>
      </w:r>
      <w:r>
        <w:t>-4</w:t>
      </w:r>
      <w:r w:rsidRPr="000E6387">
        <w:t>).</w:t>
      </w:r>
    </w:p>
    <w:p w14:paraId="7134BCA5" w14:textId="77777777" w:rsidR="0022718D" w:rsidRDefault="0022718D" w:rsidP="0022718D">
      <w:pPr>
        <w:widowControl w:val="0"/>
        <w:autoSpaceDE w:val="0"/>
        <w:autoSpaceDN w:val="0"/>
        <w:adjustRightInd w:val="0"/>
        <w:rPr>
          <w:b/>
          <w:bCs/>
        </w:rPr>
      </w:pPr>
      <w:r>
        <w:rPr>
          <w:b/>
          <w:bCs/>
          <w:u w:val="single"/>
        </w:rPr>
        <w:t>9</w:t>
      </w:r>
      <w:r w:rsidRPr="00DF15BA">
        <w:rPr>
          <w:b/>
          <w:bCs/>
          <w:u w:val="single"/>
        </w:rPr>
        <w:t>.grupa:</w:t>
      </w:r>
      <w:r w:rsidRPr="00DF15BA">
        <w:rPr>
          <w:b/>
        </w:rPr>
        <w:t xml:space="preserve"> juniores 199</w:t>
      </w:r>
      <w:r>
        <w:rPr>
          <w:b/>
        </w:rPr>
        <w:t xml:space="preserve">8 </w:t>
      </w:r>
      <w:r w:rsidRPr="00DF15BA">
        <w:rPr>
          <w:b/>
        </w:rPr>
        <w:t>dz.g. un jaunākas –</w:t>
      </w:r>
      <w:r>
        <w:rPr>
          <w:b/>
        </w:rPr>
        <w:t xml:space="preserve"> </w:t>
      </w:r>
      <w:r w:rsidRPr="00DF15BA">
        <w:rPr>
          <w:b/>
          <w:bCs/>
        </w:rPr>
        <w:t xml:space="preserve">garais cikls  ar </w:t>
      </w:r>
      <w:r>
        <w:rPr>
          <w:b/>
          <w:bCs/>
        </w:rPr>
        <w:t>divām</w:t>
      </w:r>
      <w:r w:rsidRPr="000E6387">
        <w:rPr>
          <w:b/>
          <w:bCs/>
        </w:rPr>
        <w:t xml:space="preserve"> rok</w:t>
      </w:r>
      <w:r>
        <w:rPr>
          <w:b/>
          <w:bCs/>
        </w:rPr>
        <w:t>ām</w:t>
      </w:r>
      <w:r w:rsidRPr="000E6387">
        <w:rPr>
          <w:b/>
          <w:bCs/>
        </w:rPr>
        <w:t xml:space="preserve"> </w:t>
      </w:r>
    </w:p>
    <w:p w14:paraId="1E4C38E9" w14:textId="4B28A452" w:rsidR="0022718D" w:rsidRDefault="0022718D" w:rsidP="0022718D">
      <w:pPr>
        <w:widowControl w:val="0"/>
        <w:autoSpaceDE w:val="0"/>
        <w:autoSpaceDN w:val="0"/>
        <w:adjustRightInd w:val="0"/>
      </w:pPr>
      <w:r>
        <w:t xml:space="preserve">Open </w:t>
      </w:r>
      <w:r w:rsidRPr="000E6387">
        <w:t xml:space="preserve">svaru kategorijā </w:t>
      </w:r>
    </w:p>
    <w:p w14:paraId="6D2FF36C" w14:textId="0F360480" w:rsidR="0022718D" w:rsidRPr="00DC2C34" w:rsidRDefault="0022718D" w:rsidP="0022718D">
      <w:pPr>
        <w:widowControl w:val="0"/>
        <w:autoSpaceDE w:val="0"/>
        <w:autoSpaceDN w:val="0"/>
        <w:adjustRightInd w:val="0"/>
      </w:pPr>
      <w:r w:rsidRPr="000E6387">
        <w:t>Svarbumbas: 8kg (koef.-</w:t>
      </w:r>
      <w:r>
        <w:t>1</w:t>
      </w:r>
      <w:r w:rsidRPr="000E6387">
        <w:t>); 12kg (koef.-</w:t>
      </w:r>
      <w:r>
        <w:t>2</w:t>
      </w:r>
      <w:r w:rsidRPr="000E6387">
        <w:t>); 16kg (koef.-</w:t>
      </w:r>
      <w:r>
        <w:t>4</w:t>
      </w:r>
      <w:r w:rsidRPr="000E6387">
        <w:t>); 24kg (koef.-</w:t>
      </w:r>
      <w:r>
        <w:t>8</w:t>
      </w:r>
      <w:r w:rsidRPr="000E6387">
        <w:t>).</w:t>
      </w:r>
      <w:r w:rsidRPr="000E6387">
        <w:br/>
      </w:r>
      <w:r>
        <w:rPr>
          <w:b/>
          <w:bCs/>
          <w:u w:val="single"/>
        </w:rPr>
        <w:t>10</w:t>
      </w:r>
      <w:r w:rsidRPr="00DF15BA">
        <w:rPr>
          <w:b/>
          <w:bCs/>
          <w:u w:val="single"/>
        </w:rPr>
        <w:t>.grupa:</w:t>
      </w:r>
      <w:r w:rsidRPr="00DF15BA">
        <w:rPr>
          <w:b/>
        </w:rPr>
        <w:t xml:space="preserve"> dāmas - </w:t>
      </w:r>
      <w:r w:rsidRPr="00DF15BA">
        <w:rPr>
          <w:b/>
          <w:bCs/>
        </w:rPr>
        <w:t xml:space="preserve">garais cikls ar </w:t>
      </w:r>
      <w:r>
        <w:rPr>
          <w:b/>
          <w:bCs/>
        </w:rPr>
        <w:t>divām</w:t>
      </w:r>
      <w:r w:rsidRPr="000E6387">
        <w:rPr>
          <w:b/>
          <w:bCs/>
        </w:rPr>
        <w:t xml:space="preserve"> rok</w:t>
      </w:r>
      <w:r>
        <w:rPr>
          <w:b/>
          <w:bCs/>
        </w:rPr>
        <w:t>ām</w:t>
      </w:r>
    </w:p>
    <w:p w14:paraId="639A5996" w14:textId="77777777" w:rsidR="0022718D" w:rsidRDefault="0022718D" w:rsidP="0022718D">
      <w:pPr>
        <w:widowControl w:val="0"/>
        <w:autoSpaceDE w:val="0"/>
        <w:autoSpaceDN w:val="0"/>
        <w:adjustRightInd w:val="0"/>
      </w:pPr>
      <w:r>
        <w:t xml:space="preserve">Open </w:t>
      </w:r>
      <w:r w:rsidRPr="000E6387">
        <w:t>svaru kategorijā</w:t>
      </w:r>
    </w:p>
    <w:p w14:paraId="336BCA4D" w14:textId="77777777" w:rsidR="0022718D" w:rsidRPr="000E6387" w:rsidRDefault="0022718D" w:rsidP="0022718D">
      <w:pPr>
        <w:widowControl w:val="0"/>
        <w:autoSpaceDE w:val="0"/>
        <w:autoSpaceDN w:val="0"/>
        <w:adjustRightInd w:val="0"/>
      </w:pPr>
      <w:r w:rsidRPr="000E6387">
        <w:t>Svarbumbas: 8kg (koef.-</w:t>
      </w:r>
      <w:r>
        <w:t>1</w:t>
      </w:r>
      <w:r w:rsidRPr="000E6387">
        <w:t>); 12kg (koef.-</w:t>
      </w:r>
      <w:r>
        <w:t>2</w:t>
      </w:r>
      <w:r w:rsidRPr="000E6387">
        <w:t>); 16kg (koef.-</w:t>
      </w:r>
      <w:r>
        <w:t>4</w:t>
      </w:r>
      <w:r w:rsidRPr="000E6387">
        <w:t>); 24kg (koef.-</w:t>
      </w:r>
      <w:r>
        <w:t>8</w:t>
      </w:r>
      <w:r w:rsidRPr="000E6387">
        <w:t>).</w:t>
      </w:r>
    </w:p>
    <w:p w14:paraId="493CBAA6" w14:textId="77777777" w:rsidR="0022718D" w:rsidRPr="00324276" w:rsidRDefault="0022718D" w:rsidP="0022718D">
      <w:pPr>
        <w:widowControl w:val="0"/>
        <w:autoSpaceDE w:val="0"/>
        <w:autoSpaceDN w:val="0"/>
        <w:adjustRightInd w:val="0"/>
        <w:jc w:val="both"/>
      </w:pPr>
    </w:p>
    <w:p w14:paraId="39D14181" w14:textId="77777777" w:rsidR="0022718D" w:rsidRPr="000E7EB1" w:rsidRDefault="0022718D" w:rsidP="0022718D">
      <w:pPr>
        <w:widowControl w:val="0"/>
        <w:autoSpaceDE w:val="0"/>
        <w:autoSpaceDN w:val="0"/>
        <w:adjustRightInd w:val="0"/>
        <w:jc w:val="both"/>
        <w:rPr>
          <w:u w:val="single"/>
        </w:rPr>
      </w:pPr>
    </w:p>
    <w:p w14:paraId="2BCACB7B" w14:textId="77777777" w:rsidR="0022718D" w:rsidRDefault="0022718D" w:rsidP="0022718D">
      <w:pPr>
        <w:widowControl w:val="0"/>
        <w:autoSpaceDE w:val="0"/>
        <w:autoSpaceDN w:val="0"/>
        <w:adjustRightInd w:val="0"/>
        <w:jc w:val="both"/>
      </w:pPr>
      <w:r w:rsidRPr="000E6387">
        <w:br/>
      </w:r>
      <w:r w:rsidRPr="000E6387">
        <w:rPr>
          <w:u w:val="single"/>
        </w:rPr>
        <w:t>Dalībnieku starta kārtību nosaka sacensību galvenais sekretārs balstoties uz Latvijas sportistu r</w:t>
      </w:r>
      <w:r>
        <w:rPr>
          <w:u w:val="single"/>
        </w:rPr>
        <w:t>eitingu</w:t>
      </w:r>
      <w:r w:rsidRPr="000E6387">
        <w:t>.</w:t>
      </w:r>
    </w:p>
    <w:p w14:paraId="1DECEA74" w14:textId="77777777" w:rsidR="0022718D" w:rsidRPr="000E6387" w:rsidRDefault="0022718D" w:rsidP="0022718D">
      <w:pPr>
        <w:widowControl w:val="0"/>
        <w:autoSpaceDE w:val="0"/>
        <w:autoSpaceDN w:val="0"/>
        <w:adjustRightInd w:val="0"/>
        <w:jc w:val="both"/>
      </w:pPr>
    </w:p>
    <w:p w14:paraId="24EB2388" w14:textId="77777777" w:rsidR="0022718D" w:rsidRPr="000E6387" w:rsidRDefault="0022718D" w:rsidP="0022718D">
      <w:pPr>
        <w:widowControl w:val="0"/>
        <w:autoSpaceDE w:val="0"/>
        <w:autoSpaceDN w:val="0"/>
        <w:adjustRightInd w:val="0"/>
        <w:jc w:val="both"/>
      </w:pPr>
      <w:r w:rsidRPr="000E6387">
        <w:rPr>
          <w:b/>
        </w:rPr>
        <w:t xml:space="preserve">Tiek veikta paralēla rezultātu ieskaite, </w:t>
      </w:r>
      <w:r w:rsidRPr="000E6387">
        <w:rPr>
          <w:b/>
        </w:rPr>
        <w:br/>
      </w:r>
      <w:r w:rsidRPr="000E6387">
        <w:t>Meiteņu rezultāti tāpat piereģistrējas junioru</w:t>
      </w:r>
      <w:r w:rsidRPr="007E5A48">
        <w:t xml:space="preserve"> </w:t>
      </w:r>
      <w:r>
        <w:t>un sieviešu</w:t>
      </w:r>
      <w:r w:rsidRPr="000E6387">
        <w:t xml:space="preserve"> grupā </w:t>
      </w:r>
    </w:p>
    <w:p w14:paraId="6BBEE581" w14:textId="77777777" w:rsidR="0022718D" w:rsidRPr="000E6387" w:rsidRDefault="0022718D" w:rsidP="0022718D">
      <w:pPr>
        <w:widowControl w:val="0"/>
        <w:autoSpaceDE w:val="0"/>
        <w:autoSpaceDN w:val="0"/>
        <w:adjustRightInd w:val="0"/>
        <w:jc w:val="both"/>
      </w:pPr>
      <w:r w:rsidRPr="000E6387">
        <w:t xml:space="preserve">Junioru rezultāti tāpat piereģistrējas sieviešu grupā </w:t>
      </w:r>
    </w:p>
    <w:p w14:paraId="1577828C" w14:textId="77777777" w:rsidR="0022718D" w:rsidRPr="000E6387" w:rsidRDefault="0022718D" w:rsidP="0022718D">
      <w:pPr>
        <w:widowControl w:val="0"/>
        <w:autoSpaceDE w:val="0"/>
        <w:autoSpaceDN w:val="0"/>
        <w:adjustRightInd w:val="0"/>
        <w:jc w:val="both"/>
      </w:pPr>
      <w:r w:rsidRPr="000E6387">
        <w:t>Jauniešu rezultāti tāpat piereģistrējas junioru</w:t>
      </w:r>
      <w:r>
        <w:t xml:space="preserve"> un pieaugušu</w:t>
      </w:r>
      <w:r w:rsidRPr="000E6387">
        <w:t xml:space="preserve"> grupā ja tiek izpildīti šāja Nolikuma visas prasības (svarbumbas svars </w:t>
      </w:r>
      <w:r>
        <w:t>16kg;</w:t>
      </w:r>
      <w:r w:rsidRPr="000E6387">
        <w:t>24kg).</w:t>
      </w:r>
    </w:p>
    <w:p w14:paraId="24D7F1EE" w14:textId="77777777" w:rsidR="0022718D" w:rsidRPr="000E6387" w:rsidRDefault="0022718D" w:rsidP="0022718D">
      <w:pPr>
        <w:widowControl w:val="0"/>
        <w:autoSpaceDE w:val="0"/>
        <w:autoSpaceDN w:val="0"/>
        <w:adjustRightInd w:val="0"/>
        <w:jc w:val="both"/>
      </w:pPr>
      <w:r w:rsidRPr="000E6387">
        <w:t>Junioru rezultāti tāpat piereģistrējas vīriešu grupā ja tiek izpildīti šāja Nolikuma visas prasības (svarbumbas svars</w:t>
      </w:r>
      <w:r>
        <w:t xml:space="preserve"> 16;</w:t>
      </w:r>
      <w:r w:rsidRPr="000E6387">
        <w:t xml:space="preserve"> 24 vai 32kg).</w:t>
      </w:r>
    </w:p>
    <w:p w14:paraId="0B68EC5D" w14:textId="77777777" w:rsidR="0022718D" w:rsidRPr="000E6387" w:rsidRDefault="0022718D" w:rsidP="0022718D">
      <w:pPr>
        <w:widowControl w:val="0"/>
        <w:autoSpaceDE w:val="0"/>
        <w:autoSpaceDN w:val="0"/>
        <w:adjustRightInd w:val="0"/>
        <w:jc w:val="both"/>
      </w:pPr>
      <w:r>
        <w:t>Veterānu - sieviešu</w:t>
      </w:r>
      <w:r w:rsidRPr="000E6387">
        <w:t xml:space="preserve"> rezultāti tāpat piereģistrējas </w:t>
      </w:r>
      <w:r>
        <w:t>sieviešu</w:t>
      </w:r>
      <w:r w:rsidRPr="000E6387">
        <w:t xml:space="preserve"> grupā ja tiek izpildīti šāja Nolikuma visas prasības (svarbumbas svars</w:t>
      </w:r>
      <w:r>
        <w:t xml:space="preserve"> 8;</w:t>
      </w:r>
      <w:r w:rsidRPr="000E6387">
        <w:t xml:space="preserve"> </w:t>
      </w:r>
      <w:r>
        <w:t>12;16 vai 24</w:t>
      </w:r>
      <w:r w:rsidRPr="000E6387">
        <w:t>kg).</w:t>
      </w:r>
    </w:p>
    <w:p w14:paraId="53406867" w14:textId="77777777" w:rsidR="0022718D" w:rsidRPr="000E6387" w:rsidRDefault="0022718D" w:rsidP="0022718D">
      <w:pPr>
        <w:widowControl w:val="0"/>
        <w:autoSpaceDE w:val="0"/>
        <w:autoSpaceDN w:val="0"/>
        <w:adjustRightInd w:val="0"/>
        <w:jc w:val="both"/>
      </w:pPr>
      <w:r>
        <w:t>Veterānu- vīru</w:t>
      </w:r>
      <w:r w:rsidRPr="000E6387">
        <w:t xml:space="preserve"> rezultāti tāpat piereģistrējas vīriešu grupā ja tiek izpildīti šāja Nolikuma visas prasības (svarbumbas svars</w:t>
      </w:r>
      <w:r>
        <w:t xml:space="preserve"> 16;</w:t>
      </w:r>
      <w:r w:rsidRPr="000E6387">
        <w:t xml:space="preserve"> 24 vai 32kg).</w:t>
      </w:r>
    </w:p>
    <w:p w14:paraId="68F20F3B" w14:textId="77777777" w:rsidR="0022718D" w:rsidRPr="000E6387" w:rsidRDefault="0022718D" w:rsidP="0022718D">
      <w:pPr>
        <w:widowControl w:val="0"/>
        <w:autoSpaceDE w:val="0"/>
        <w:autoSpaceDN w:val="0"/>
        <w:adjustRightInd w:val="0"/>
        <w:jc w:val="both"/>
        <w:rPr>
          <w:b/>
        </w:rPr>
      </w:pPr>
      <w:r w:rsidRPr="000E6387">
        <w:br/>
      </w:r>
      <w:r w:rsidRPr="000E6387">
        <w:rPr>
          <w:b/>
        </w:rPr>
        <w:t>Komandu  stafete: </w:t>
      </w:r>
    </w:p>
    <w:p w14:paraId="293F4624" w14:textId="26574E09" w:rsidR="0022718D" w:rsidRPr="000E6387" w:rsidRDefault="0022718D" w:rsidP="0022718D">
      <w:pPr>
        <w:widowControl w:val="0"/>
        <w:autoSpaceDE w:val="0"/>
        <w:autoSpaceDN w:val="0"/>
        <w:adjustRightInd w:val="0"/>
        <w:jc w:val="both"/>
      </w:pPr>
      <w:r w:rsidRPr="000E6387">
        <w:t>jauniešiem notiks ar 16 kg svarbumbām (</w:t>
      </w:r>
      <w:r>
        <w:t>3</w:t>
      </w:r>
      <w:r w:rsidRPr="000E6387">
        <w:t xml:space="preserve">.etapi pa 3.min. kopā </w:t>
      </w:r>
      <w:r>
        <w:t>9</w:t>
      </w:r>
      <w:r w:rsidRPr="000E6387">
        <w:t>.min.) – garajā ciklā</w:t>
      </w:r>
    </w:p>
    <w:p w14:paraId="7B72A8A5" w14:textId="08820411" w:rsidR="0022718D" w:rsidRPr="000E6387" w:rsidRDefault="0022718D" w:rsidP="0022718D">
      <w:pPr>
        <w:widowControl w:val="0"/>
        <w:autoSpaceDE w:val="0"/>
        <w:autoSpaceDN w:val="0"/>
        <w:adjustRightInd w:val="0"/>
        <w:jc w:val="both"/>
      </w:pPr>
      <w:r w:rsidRPr="000E6387">
        <w:t>junioriem ar 24 kg svarbumbām (</w:t>
      </w:r>
      <w:r>
        <w:t>3</w:t>
      </w:r>
      <w:r w:rsidRPr="000E6387">
        <w:t xml:space="preserve">.etapi pa 3.min. kopā </w:t>
      </w:r>
      <w:r>
        <w:t>9</w:t>
      </w:r>
      <w:r w:rsidRPr="000E6387">
        <w:t>.min.) – garajā ciklā</w:t>
      </w:r>
    </w:p>
    <w:p w14:paraId="78BCAC69" w14:textId="7EE2C88E" w:rsidR="0022718D" w:rsidRDefault="0022718D" w:rsidP="0022718D">
      <w:pPr>
        <w:widowControl w:val="0"/>
        <w:autoSpaceDE w:val="0"/>
        <w:autoSpaceDN w:val="0"/>
        <w:adjustRightInd w:val="0"/>
        <w:jc w:val="both"/>
      </w:pPr>
      <w:r w:rsidRPr="000E6387">
        <w:t>vīriešiem ar 32 kg svarbumbām (3 etapi pa 3 min. kopā 9 min.) – garajā ciklā.</w:t>
      </w:r>
    </w:p>
    <w:p w14:paraId="792F3CB1" w14:textId="77777777" w:rsidR="0022718D" w:rsidRDefault="0022718D" w:rsidP="0022718D">
      <w:pPr>
        <w:widowControl w:val="0"/>
        <w:autoSpaceDE w:val="0"/>
        <w:autoSpaceDN w:val="0"/>
        <w:adjustRightInd w:val="0"/>
        <w:jc w:val="both"/>
      </w:pPr>
      <w:r>
        <w:t xml:space="preserve">Stafetē var piedalīties arī vairāki dalībnieki no vienas svaru kategorijas, bet startēt var tikai no vieglākā pakāpeniski uz smagāko. </w:t>
      </w:r>
    </w:p>
    <w:p w14:paraId="24383894" w14:textId="77777777" w:rsidR="0022718D" w:rsidRDefault="0022718D" w:rsidP="0022718D">
      <w:pPr>
        <w:widowControl w:val="0"/>
        <w:autoSpaceDE w:val="0"/>
        <w:autoSpaceDN w:val="0"/>
        <w:adjustRightInd w:val="0"/>
        <w:jc w:val="both"/>
      </w:pPr>
      <w:r>
        <w:t xml:space="preserve">Ja stafetes komanda neizpilda 1/3 no uzvaretāja komandas, komandas rezultāts tiek anulēts un komanda netiek apbalvota. </w:t>
      </w:r>
    </w:p>
    <w:p w14:paraId="1BDF5D5C" w14:textId="77777777" w:rsidR="0022718D" w:rsidRPr="000E6387" w:rsidRDefault="0022718D" w:rsidP="0022718D">
      <w:pPr>
        <w:widowControl w:val="0"/>
        <w:autoSpaceDE w:val="0"/>
        <w:autoSpaceDN w:val="0"/>
        <w:adjustRightInd w:val="0"/>
        <w:jc w:val="both"/>
      </w:pPr>
      <w:r>
        <w:t>Stafetē var piedalīties arī meitenes, juniores, dāmas un veterānes, ja spēj atbilst noteiktai vecuma grupā norādītajām bumbām un vingrinājuma izpildījumam.</w:t>
      </w:r>
    </w:p>
    <w:p w14:paraId="630D52DC" w14:textId="77777777" w:rsidR="0022718D" w:rsidRDefault="0022718D" w:rsidP="0022718D">
      <w:pPr>
        <w:pStyle w:val="NormalWeb"/>
        <w:spacing w:before="0" w:beforeAutospacing="0" w:after="0" w:afterAutospacing="0"/>
        <w:jc w:val="both"/>
        <w:rPr>
          <w:b/>
          <w:u w:val="single"/>
          <w:lang w:val="lv-LV"/>
        </w:rPr>
      </w:pPr>
    </w:p>
    <w:p w14:paraId="1130A3DB" w14:textId="77777777" w:rsidR="0022718D" w:rsidRPr="00A80D58" w:rsidRDefault="0022718D" w:rsidP="0022718D">
      <w:pPr>
        <w:pStyle w:val="NormalWeb"/>
        <w:spacing w:before="0" w:beforeAutospacing="0" w:after="0" w:afterAutospacing="0"/>
        <w:jc w:val="both"/>
        <w:rPr>
          <w:b/>
          <w:lang w:val="lv-LV"/>
        </w:rPr>
      </w:pPr>
      <w:r w:rsidRPr="00A80D58">
        <w:rPr>
          <w:b/>
          <w:lang w:val="lv-LV"/>
        </w:rPr>
        <w:t>Kvalifikācijas normatīvu izpilde sporta nosaukumus (SKSM, SM un SMK) un sporta klases piesķiršanai:</w:t>
      </w:r>
    </w:p>
    <w:p w14:paraId="120ACB8C" w14:textId="77777777" w:rsidR="0022718D" w:rsidRPr="000E6387" w:rsidRDefault="0022718D" w:rsidP="0022718D">
      <w:pPr>
        <w:pStyle w:val="NormalWeb"/>
        <w:spacing w:before="0" w:beforeAutospacing="0" w:after="0" w:afterAutospacing="0"/>
        <w:jc w:val="both"/>
        <w:rPr>
          <w:lang w:val="lv-LV"/>
        </w:rPr>
      </w:pPr>
      <w:r w:rsidRPr="000E6387">
        <w:rPr>
          <w:lang w:val="lv-LV"/>
        </w:rPr>
        <w:t>Sporta nosaukumus (SKSM, SM un SMK) un sporta klases kvalifikāciju normatīvu izpildei divcīņā uz LK posmiem, kuri tiek veikti tikai vienā no divcīņas vingrinājumiem (grūšanā vai raušanā), dalībnieks var padot pieteikumu uz otrā vingrinājuma papildus izpildi.</w:t>
      </w:r>
    </w:p>
    <w:p w14:paraId="432F7C2C" w14:textId="77777777" w:rsidR="0022718D" w:rsidRPr="000E6387" w:rsidRDefault="0022718D" w:rsidP="0022718D">
      <w:pPr>
        <w:pStyle w:val="NormalWeb"/>
        <w:spacing w:before="0" w:beforeAutospacing="0" w:after="0" w:afterAutospacing="0"/>
        <w:jc w:val="both"/>
        <w:rPr>
          <w:lang w:val="lv-LV"/>
        </w:rPr>
      </w:pPr>
      <w:r w:rsidRPr="000E6387">
        <w:rPr>
          <w:lang w:val="lv-LV"/>
        </w:rPr>
        <w:t xml:space="preserve">Otrā divcīņas vingrinājuma izpilde tiek veikta pēc individuālas programmas pabeigšanas, pirms komandu stafetes. </w:t>
      </w:r>
    </w:p>
    <w:p w14:paraId="0FBB7450" w14:textId="77777777" w:rsidR="0022718D" w:rsidRPr="000E6387" w:rsidRDefault="0022718D" w:rsidP="0022718D">
      <w:pPr>
        <w:pStyle w:val="NormalWeb"/>
        <w:spacing w:before="0" w:beforeAutospacing="0" w:after="0" w:afterAutospacing="0"/>
        <w:jc w:val="both"/>
        <w:rPr>
          <w:lang w:val="lv-LV"/>
        </w:rPr>
      </w:pPr>
      <w:r w:rsidRPr="000E6387">
        <w:rPr>
          <w:lang w:val="lv-LV"/>
        </w:rPr>
        <w:t>Rezultāti tikai fiksējas sacensību protokolā bez papildus apbalvošanas.</w:t>
      </w:r>
    </w:p>
    <w:p w14:paraId="2569C9C0" w14:textId="77777777" w:rsidR="0022718D" w:rsidRPr="000E6387" w:rsidRDefault="0022718D" w:rsidP="0022718D">
      <w:pPr>
        <w:jc w:val="both"/>
      </w:pPr>
    </w:p>
    <w:p w14:paraId="666D966D" w14:textId="77777777" w:rsidR="0022718D" w:rsidRPr="00A80D58" w:rsidRDefault="0022718D" w:rsidP="0022718D">
      <w:pPr>
        <w:widowControl w:val="0"/>
        <w:autoSpaceDE w:val="0"/>
        <w:autoSpaceDN w:val="0"/>
        <w:adjustRightInd w:val="0"/>
        <w:jc w:val="both"/>
        <w:rPr>
          <w:b/>
        </w:rPr>
      </w:pPr>
      <w:r w:rsidRPr="00A80D58">
        <w:rPr>
          <w:b/>
        </w:rPr>
        <w:t>7. Rezultātu vērtējums</w:t>
      </w:r>
    </w:p>
    <w:p w14:paraId="4F11515C" w14:textId="77777777" w:rsidR="0022718D" w:rsidRPr="00A80D58" w:rsidRDefault="0022718D" w:rsidP="0022718D">
      <w:pPr>
        <w:jc w:val="both"/>
        <w:rPr>
          <w:b/>
        </w:rPr>
      </w:pPr>
      <w:r w:rsidRPr="00A80D58">
        <w:rPr>
          <w:b/>
        </w:rPr>
        <w:lastRenderedPageBreak/>
        <w:t xml:space="preserve">Komandu vērtējums uz katra posma: </w:t>
      </w:r>
    </w:p>
    <w:p w14:paraId="666B1EA5" w14:textId="77777777" w:rsidR="0022718D" w:rsidRPr="00A80D58" w:rsidRDefault="0022718D" w:rsidP="0022718D">
      <w:pPr>
        <w:widowControl w:val="0"/>
        <w:autoSpaceDE w:val="0"/>
        <w:autoSpaceDN w:val="0"/>
        <w:adjustRightInd w:val="0"/>
        <w:jc w:val="both"/>
        <w:rPr>
          <w:u w:val="single"/>
        </w:rPr>
      </w:pPr>
      <w:r w:rsidRPr="00A80D58">
        <w:t xml:space="preserve">Atsevišķi JAUNIEŠIEM, JUNIORIEM un PIEAUGUŠAJIEM komandas ieskaitē tiek ņemti 6 labākie rezultāti individuālajā ieskaitē puišiem, junioriem vai vīriešiem un 3 labākie rezultāti jaunietēm, juniorēm vai dāmam bez rezultātu daudzumu ierobežojuma katrā svaru kategorijā - </w:t>
      </w:r>
      <w:r w:rsidRPr="00A80D58">
        <w:rPr>
          <w:u w:val="single"/>
        </w:rPr>
        <w:t>1v.=12; 2v.=10; 3v.=8; 4v.=7, 5v.=6 utt.</w:t>
      </w:r>
    </w:p>
    <w:p w14:paraId="3683932F" w14:textId="77777777" w:rsidR="0022718D" w:rsidRPr="00A80D58" w:rsidRDefault="0022718D" w:rsidP="0022718D">
      <w:pPr>
        <w:jc w:val="both"/>
        <w:rPr>
          <w:u w:val="single"/>
        </w:rPr>
      </w:pPr>
      <w:r w:rsidRPr="00A80D58">
        <w:t xml:space="preserve">+ komandas stafetē iegūtie punkti - </w:t>
      </w:r>
      <w:r w:rsidRPr="00A80D58">
        <w:rPr>
          <w:u w:val="single"/>
        </w:rPr>
        <w:t>1v.=20; 2v.=18; 3v.=16; 4v.=15 utt.</w:t>
      </w:r>
    </w:p>
    <w:p w14:paraId="70B2337C" w14:textId="77777777" w:rsidR="0022718D" w:rsidRPr="00A80D58" w:rsidRDefault="0022718D" w:rsidP="0022718D">
      <w:pPr>
        <w:jc w:val="both"/>
      </w:pPr>
      <w:r w:rsidRPr="00A80D58">
        <w:rPr>
          <w:shd w:val="clear" w:color="auto" w:fill="FFFFFF"/>
        </w:rPr>
        <w:t>Punkti</w:t>
      </w:r>
      <w:r w:rsidRPr="00A80D58">
        <w:rPr>
          <w:rStyle w:val="apple-converted-space"/>
          <w:shd w:val="clear" w:color="auto" w:fill="FFFFFF"/>
        </w:rPr>
        <w:t> </w:t>
      </w:r>
      <w:r w:rsidRPr="00A80D58">
        <w:rPr>
          <w:shd w:val="clear" w:color="auto" w:fill="FFFFFF"/>
        </w:rPr>
        <w:t>par</w:t>
      </w:r>
      <w:r w:rsidRPr="00A80D58">
        <w:rPr>
          <w:rStyle w:val="apple-converted-space"/>
          <w:shd w:val="clear" w:color="auto" w:fill="FFFFFF"/>
        </w:rPr>
        <w:t> </w:t>
      </w:r>
      <w:r w:rsidRPr="00A80D58">
        <w:rPr>
          <w:shd w:val="clear" w:color="auto" w:fill="FFFFFF"/>
        </w:rPr>
        <w:t>stafeti</w:t>
      </w:r>
      <w:r w:rsidRPr="00A80D58">
        <w:rPr>
          <w:rStyle w:val="apple-converted-space"/>
          <w:shd w:val="clear" w:color="auto" w:fill="FFFFFF"/>
        </w:rPr>
        <w:t> </w:t>
      </w:r>
      <w:r w:rsidRPr="00A80D58">
        <w:rPr>
          <w:shd w:val="clear" w:color="auto" w:fill="FFFFFF"/>
        </w:rPr>
        <w:t>ņem</w:t>
      </w:r>
      <w:r w:rsidRPr="00A80D58">
        <w:rPr>
          <w:rStyle w:val="apple-converted-space"/>
          <w:shd w:val="clear" w:color="auto" w:fill="FFFFFF"/>
        </w:rPr>
        <w:t> </w:t>
      </w:r>
      <w:r w:rsidRPr="00A80D58">
        <w:rPr>
          <w:shd w:val="clear" w:color="auto" w:fill="FFFFFF"/>
        </w:rPr>
        <w:t>vērā</w:t>
      </w:r>
      <w:r w:rsidRPr="00A80D58">
        <w:rPr>
          <w:rStyle w:val="apple-converted-space"/>
          <w:shd w:val="clear" w:color="auto" w:fill="FFFFFF"/>
        </w:rPr>
        <w:t> </w:t>
      </w:r>
      <w:r w:rsidRPr="00A80D58">
        <w:rPr>
          <w:shd w:val="clear" w:color="auto" w:fill="FFFFFF"/>
        </w:rPr>
        <w:t>komandu</w:t>
      </w:r>
      <w:r w:rsidRPr="00A80D58">
        <w:rPr>
          <w:rStyle w:val="apple-converted-space"/>
          <w:shd w:val="clear" w:color="auto" w:fill="FFFFFF"/>
        </w:rPr>
        <w:t> kopvērtējumā </w:t>
      </w:r>
      <w:r w:rsidRPr="00A80D58">
        <w:rPr>
          <w:shd w:val="clear" w:color="auto" w:fill="FFFFFF"/>
        </w:rPr>
        <w:t>tikai</w:t>
      </w:r>
      <w:r w:rsidRPr="00A80D58">
        <w:rPr>
          <w:rStyle w:val="apple-converted-space"/>
          <w:shd w:val="clear" w:color="auto" w:fill="FFFFFF"/>
        </w:rPr>
        <w:t> </w:t>
      </w:r>
      <w:r w:rsidRPr="00A80D58">
        <w:rPr>
          <w:shd w:val="clear" w:color="auto" w:fill="FFFFFF"/>
        </w:rPr>
        <w:t>tajā gadījumā,</w:t>
      </w:r>
      <w:r w:rsidRPr="00A80D58">
        <w:rPr>
          <w:rStyle w:val="apple-converted-space"/>
          <w:shd w:val="clear" w:color="auto" w:fill="FFFFFF"/>
        </w:rPr>
        <w:t> </w:t>
      </w:r>
      <w:r w:rsidRPr="00A80D58">
        <w:rPr>
          <w:shd w:val="clear" w:color="auto" w:fill="FFFFFF"/>
        </w:rPr>
        <w:t>ja rezultāts saliek ne mazāk kā 1/3 no uzvarējušās komandas</w:t>
      </w:r>
      <w:r w:rsidRPr="00A80D58">
        <w:rPr>
          <w:rStyle w:val="apple-converted-space"/>
          <w:shd w:val="clear" w:color="auto" w:fill="FFFFFF"/>
        </w:rPr>
        <w:t> </w:t>
      </w:r>
      <w:r w:rsidRPr="00A80D58">
        <w:rPr>
          <w:shd w:val="clear" w:color="auto" w:fill="FFFFFF"/>
        </w:rPr>
        <w:t>rezultāta.</w:t>
      </w:r>
    </w:p>
    <w:p w14:paraId="7F6E0BD6" w14:textId="77777777" w:rsidR="0022718D" w:rsidRPr="00A80D58" w:rsidRDefault="0022718D" w:rsidP="0022718D">
      <w:pPr>
        <w:jc w:val="both"/>
      </w:pPr>
    </w:p>
    <w:p w14:paraId="3A5C2FF3" w14:textId="77777777" w:rsidR="0022718D" w:rsidRPr="000E6387" w:rsidRDefault="0022718D" w:rsidP="0022718D">
      <w:pPr>
        <w:jc w:val="both"/>
      </w:pPr>
      <w:r w:rsidRPr="000E6387">
        <w:rPr>
          <w:rStyle w:val="Strong"/>
        </w:rPr>
        <w:t>7.Apbalvošana.</w:t>
      </w:r>
      <w:r w:rsidRPr="000E6387">
        <w:br/>
        <w:t xml:space="preserve">Profesionāļu klasē </w:t>
      </w:r>
      <w:r>
        <w:t xml:space="preserve">uz karta posma </w:t>
      </w:r>
      <w:r w:rsidRPr="000E6387">
        <w:t>1.-3. vietu ieguvēji katrā grupā, katrā svaru kategorijā tiks apbalvoti ar medaļām.</w:t>
      </w:r>
    </w:p>
    <w:p w14:paraId="7DA84009" w14:textId="77777777" w:rsidR="0022718D" w:rsidRPr="000E6387" w:rsidRDefault="0022718D" w:rsidP="0022718D">
      <w:pPr>
        <w:jc w:val="both"/>
      </w:pPr>
      <w:r w:rsidRPr="000E6387">
        <w:t xml:space="preserve">Amatieru klasē </w:t>
      </w:r>
      <w:r>
        <w:t xml:space="preserve">uz karta posma </w:t>
      </w:r>
      <w:r w:rsidRPr="000E6387">
        <w:t>1.-3. vietu ieguvēji katrā grupā, katrā svaru kategorijā tiks apbalvoti ar diplomiem.</w:t>
      </w:r>
    </w:p>
    <w:p w14:paraId="3AAD9367" w14:textId="77777777" w:rsidR="0022718D" w:rsidRPr="000E6387" w:rsidRDefault="0022718D" w:rsidP="0022718D">
      <w:pPr>
        <w:jc w:val="both"/>
      </w:pPr>
    </w:p>
    <w:p w14:paraId="2FFCB341" w14:textId="77777777" w:rsidR="0022718D" w:rsidRPr="000E6387" w:rsidRDefault="0022718D" w:rsidP="0022718D">
      <w:pPr>
        <w:jc w:val="both"/>
      </w:pPr>
      <w:r w:rsidRPr="000E6387">
        <w:t xml:space="preserve">Profesionāļu klasē </w:t>
      </w:r>
      <w:r>
        <w:t>uz karta posma 1.-3. vietu ieguvēji k</w:t>
      </w:r>
      <w:r w:rsidRPr="000E6387">
        <w:t>omandu stafetē tiks apbalvoti ar medaļām.</w:t>
      </w:r>
    </w:p>
    <w:p w14:paraId="0C75A07B" w14:textId="77777777" w:rsidR="0022718D" w:rsidRPr="000E6387" w:rsidRDefault="0022718D" w:rsidP="0022718D">
      <w:pPr>
        <w:jc w:val="both"/>
      </w:pPr>
      <w:r w:rsidRPr="000E6387">
        <w:t xml:space="preserve">Amatieru klasē </w:t>
      </w:r>
      <w:r>
        <w:t xml:space="preserve">uz karta posma </w:t>
      </w:r>
      <w:r w:rsidRPr="000E6387">
        <w:t xml:space="preserve">1.-3. vietu ieguvēji </w:t>
      </w:r>
      <w:r>
        <w:t>k</w:t>
      </w:r>
      <w:r w:rsidRPr="000E6387">
        <w:t>omandu stafetē tiks apbalvoti ar diplomiem.</w:t>
      </w:r>
    </w:p>
    <w:p w14:paraId="179A3653" w14:textId="77777777" w:rsidR="0022718D" w:rsidRPr="000E6387" w:rsidRDefault="0022718D" w:rsidP="0022718D">
      <w:pPr>
        <w:jc w:val="both"/>
      </w:pPr>
    </w:p>
    <w:p w14:paraId="1222C501" w14:textId="77777777" w:rsidR="0022718D" w:rsidRPr="000E6387" w:rsidRDefault="0022718D" w:rsidP="0022718D">
      <w:pPr>
        <w:jc w:val="both"/>
      </w:pPr>
      <w:r w:rsidRPr="000E6387">
        <w:t xml:space="preserve">Profesionāļu klasē </w:t>
      </w:r>
      <w:r>
        <w:t xml:space="preserve">uz karta posma </w:t>
      </w:r>
      <w:r w:rsidRPr="000E6387">
        <w:t xml:space="preserve">1.-3. vietu ieguvējas komandas jauniešiem, junioriem un pieaugušajiem tiks apbalvoti ar kausiem. </w:t>
      </w:r>
    </w:p>
    <w:p w14:paraId="5AEC6957" w14:textId="77777777" w:rsidR="0022718D" w:rsidRPr="000E6387" w:rsidRDefault="0022718D" w:rsidP="0022718D">
      <w:pPr>
        <w:jc w:val="both"/>
      </w:pPr>
      <w:r w:rsidRPr="000E6387">
        <w:t xml:space="preserve">Amatieru klasē </w:t>
      </w:r>
      <w:r>
        <w:t xml:space="preserve">uz karta posma </w:t>
      </w:r>
      <w:r w:rsidRPr="000E6387">
        <w:t xml:space="preserve">1.-3. vietu ieguvējas komandas jauniešiem, junioriem un pieaugušajiem tiks apbalvoti ar diplomiem. </w:t>
      </w:r>
    </w:p>
    <w:p w14:paraId="3A920E5D" w14:textId="77777777" w:rsidR="0022718D" w:rsidRPr="000E6387" w:rsidRDefault="0022718D" w:rsidP="0022718D">
      <w:pPr>
        <w:jc w:val="both"/>
      </w:pPr>
    </w:p>
    <w:p w14:paraId="103DE4DF" w14:textId="77777777" w:rsidR="0022718D" w:rsidRPr="000E6387" w:rsidRDefault="0022718D" w:rsidP="0022718D">
      <w:pPr>
        <w:jc w:val="both"/>
      </w:pPr>
      <w:r w:rsidRPr="000E6387">
        <w:t>Pie vienādiem rezultātiem individuālā ieskaitē priekšrocību saņem dalībnieks, kura personīgais svars ir mazāks.</w:t>
      </w:r>
    </w:p>
    <w:p w14:paraId="318205BF" w14:textId="77777777" w:rsidR="0022718D" w:rsidRPr="000E6387" w:rsidRDefault="0022718D" w:rsidP="0022718D">
      <w:pPr>
        <w:jc w:val="both"/>
      </w:pPr>
      <w:r w:rsidRPr="000E6387">
        <w:t>Pie vienādiem rezultātiem stafetē priekšrocību saņem komanda, kurai visu dalībnieku kopējais svars ir mazāks.</w:t>
      </w:r>
    </w:p>
    <w:p w14:paraId="642335D8" w14:textId="77777777" w:rsidR="0022718D" w:rsidRDefault="0022718D" w:rsidP="0022718D">
      <w:pPr>
        <w:jc w:val="both"/>
      </w:pPr>
      <w:r w:rsidRPr="000E6387">
        <w:t>Pie vienādiem rezultātiem komandu ieskaitē priekšrocību saņem komanda, kurai ir labākais rezultāts stafetē.</w:t>
      </w:r>
    </w:p>
    <w:p w14:paraId="35D587EB" w14:textId="77777777" w:rsidR="0022718D" w:rsidRDefault="0022718D" w:rsidP="0022718D">
      <w:pPr>
        <w:jc w:val="both"/>
      </w:pPr>
    </w:p>
    <w:p w14:paraId="5BCC2427" w14:textId="77777777" w:rsidR="0022718D" w:rsidRPr="000E6387" w:rsidRDefault="0022718D" w:rsidP="0022718D">
      <w:pPr>
        <w:jc w:val="both"/>
      </w:pPr>
      <w:r w:rsidRPr="000E6387">
        <w:t xml:space="preserve">Profesionāļu klasē </w:t>
      </w:r>
      <w:r>
        <w:t>individuālajā</w:t>
      </w:r>
      <w:r w:rsidRPr="000E6387">
        <w:t xml:space="preserve"> LK kopvērtējumā atsevišķi JAUNIEŠU, JUNIORU </w:t>
      </w:r>
      <w:r>
        <w:t xml:space="preserve">, </w:t>
      </w:r>
      <w:r w:rsidRPr="000E6387">
        <w:t xml:space="preserve">PIEAUGUŠO </w:t>
      </w:r>
      <w:r>
        <w:t xml:space="preserve"> un VETERĀNU </w:t>
      </w:r>
      <w:r w:rsidRPr="000E6387">
        <w:t>klasēs uzvarētāju komandas tiks apbalvoti ar kausiem.</w:t>
      </w:r>
    </w:p>
    <w:p w14:paraId="4193C795" w14:textId="77777777" w:rsidR="0022718D" w:rsidRPr="000E6387" w:rsidRDefault="0022718D" w:rsidP="0022718D">
      <w:pPr>
        <w:jc w:val="both"/>
      </w:pPr>
      <w:r w:rsidRPr="000E6387">
        <w:t>Amatieru klasē LK kopvērtējumā atsevišķi JAUNIEŠU, JUNIORU un PIEAUGUŠO klasēs uzvarētāju komandas tiks apbalvoti ar diplomiem.</w:t>
      </w:r>
    </w:p>
    <w:p w14:paraId="5D5C69AE" w14:textId="77777777" w:rsidR="0022718D" w:rsidRDefault="0022718D" w:rsidP="0022718D">
      <w:pPr>
        <w:jc w:val="both"/>
      </w:pPr>
    </w:p>
    <w:p w14:paraId="3D4F2E26" w14:textId="77777777" w:rsidR="0022718D" w:rsidRPr="000E6387" w:rsidRDefault="0022718D" w:rsidP="0022718D">
      <w:pPr>
        <w:jc w:val="both"/>
      </w:pPr>
      <w:r w:rsidRPr="000E6387">
        <w:t>Profesionāļu klasē LK kopvērtējumā atsevišķi JAUNIEŠU, JUNIORU un PIEAUGUŠO klasēs uzvarētāju komandas tiks apbalvoti ar kausiem.</w:t>
      </w:r>
    </w:p>
    <w:p w14:paraId="21AA3DE6" w14:textId="77777777" w:rsidR="0022718D" w:rsidRDefault="0022718D" w:rsidP="0022718D">
      <w:pPr>
        <w:jc w:val="both"/>
      </w:pPr>
      <w:r w:rsidRPr="000E6387">
        <w:t>Amatieru klasē LK kopvērtējumā atsevišķi JAUNIEŠU, JUNIORU un PIEAUGUŠO klasēs uzvarētāju komandas tiks apbalvoti ar diplomiem.</w:t>
      </w:r>
    </w:p>
    <w:p w14:paraId="1B156F15" w14:textId="77777777" w:rsidR="0022718D" w:rsidRPr="00DC4D6D" w:rsidRDefault="0022718D" w:rsidP="0022718D">
      <w:pPr>
        <w:jc w:val="both"/>
        <w:rPr>
          <w:b/>
          <w:bCs/>
        </w:rPr>
      </w:pPr>
      <w:r w:rsidRPr="00DC4D6D">
        <w:rPr>
          <w:b/>
          <w:bCs/>
        </w:rPr>
        <w:t>Latvijas Kausa kopvērtējumā tiks apbalvoti individuāli un komandām, ja persona ir piedalījusies vismaz divos kausa posmos vienā vecuma un svara kategorijā; komanda – ja piedalījusies vismaz divos kausa posmos</w:t>
      </w:r>
    </w:p>
    <w:p w14:paraId="205339E5" w14:textId="77777777" w:rsidR="0022718D" w:rsidRPr="000E6387" w:rsidRDefault="0022718D" w:rsidP="0022718D">
      <w:pPr>
        <w:jc w:val="both"/>
      </w:pPr>
    </w:p>
    <w:p w14:paraId="33E0C1AF" w14:textId="77777777" w:rsidR="0022718D" w:rsidRPr="000E6387" w:rsidRDefault="0022718D" w:rsidP="0022718D">
      <w:pPr>
        <w:jc w:val="both"/>
      </w:pPr>
    </w:p>
    <w:p w14:paraId="507338F4" w14:textId="77777777" w:rsidR="0022718D" w:rsidRDefault="0022718D" w:rsidP="0022718D">
      <w:pPr>
        <w:jc w:val="both"/>
      </w:pPr>
      <w:r w:rsidRPr="000E6387">
        <w:rPr>
          <w:rStyle w:val="Strong"/>
        </w:rPr>
        <w:t>8.Pieteikumi.</w:t>
      </w:r>
    </w:p>
    <w:p w14:paraId="6F5CD56F" w14:textId="77777777" w:rsidR="0022718D" w:rsidRPr="00147DDF" w:rsidRDefault="0022718D" w:rsidP="0022718D">
      <w:pPr>
        <w:jc w:val="both"/>
      </w:pPr>
      <w:r w:rsidRPr="00147DDF">
        <w:t>Iepriekšēji pieteikumi</w:t>
      </w:r>
      <w:r>
        <w:t xml:space="preserve"> </w:t>
      </w:r>
      <w:r w:rsidRPr="001752C9">
        <w:t>(Pielikums Nr.1)</w:t>
      </w:r>
      <w:r w:rsidRPr="00147DDF">
        <w:t xml:space="preserve"> </w:t>
      </w:r>
      <w:r w:rsidRPr="000E6387">
        <w:t>jāiesniedz LSCA ne vēlāk ka par 10 dienām pirms sac</w:t>
      </w:r>
      <w:r>
        <w:t>ensībām</w:t>
      </w:r>
      <w:r w:rsidRPr="00147DDF">
        <w:t xml:space="preserve"> pa e-pastu: </w:t>
      </w:r>
      <w:hyperlink r:id="rId7" w:history="1">
        <w:r w:rsidRPr="00147DDF">
          <w:rPr>
            <w:rStyle w:val="Hyperlink"/>
          </w:rPr>
          <w:t>vasilijs.ginko@vgt.lv</w:t>
        </w:r>
      </w:hyperlink>
      <w:r>
        <w:t xml:space="preserve"> .</w:t>
      </w:r>
    </w:p>
    <w:p w14:paraId="5774F9A3" w14:textId="77777777" w:rsidR="0022718D" w:rsidRDefault="0022718D" w:rsidP="0022718D">
      <w:pPr>
        <w:jc w:val="both"/>
      </w:pPr>
      <w:r w:rsidRPr="000E6387">
        <w:t xml:space="preserve">Galīgi pieteikumi jāiesniedz sacensību galvenajam </w:t>
      </w:r>
      <w:r>
        <w:t xml:space="preserve">sekretāram </w:t>
      </w:r>
      <w:r w:rsidRPr="000E6387">
        <w:t>svēršanās laikā. </w:t>
      </w:r>
    </w:p>
    <w:p w14:paraId="3D99B4DC" w14:textId="77777777" w:rsidR="0022718D" w:rsidRDefault="0022718D" w:rsidP="0022718D">
      <w:pPr>
        <w:jc w:val="both"/>
      </w:pPr>
      <w:r w:rsidRPr="000E6387">
        <w:t xml:space="preserve">Dalībnieku kartiņas </w:t>
      </w:r>
      <w:r w:rsidRPr="001752C9">
        <w:t>(Pielikums Nr.</w:t>
      </w:r>
      <w:r>
        <w:t>2</w:t>
      </w:r>
      <w:r w:rsidRPr="001752C9">
        <w:t>)</w:t>
      </w:r>
      <w:r>
        <w:t xml:space="preserve"> </w:t>
      </w:r>
      <w:r w:rsidRPr="000E6387">
        <w:t>ir jāaizpilda drukātiem burtiem.</w:t>
      </w:r>
      <w:r>
        <w:t xml:space="preserve"> Kartiņās</w:t>
      </w:r>
      <w:r w:rsidRPr="001752C9">
        <w:t xml:space="preserve"> jāuzrāda dalībnieku vārds, uzvārds, dzimšanas </w:t>
      </w:r>
      <w:r>
        <w:t>gads</w:t>
      </w:r>
      <w:r w:rsidRPr="001752C9">
        <w:t>, vecuma grupa, komanda</w:t>
      </w:r>
      <w:r>
        <w:t>, svarbumbu svars</w:t>
      </w:r>
      <w:r w:rsidRPr="001752C9">
        <w:t xml:space="preserve"> un jābūt ārsta vai </w:t>
      </w:r>
      <w:r>
        <w:t xml:space="preserve">paša </w:t>
      </w:r>
      <w:r w:rsidRPr="001752C9">
        <w:t>dalībnieka</w:t>
      </w:r>
      <w:r>
        <w:t xml:space="preserve"> vai atbildīga par nepilngadīgu dalībnieku </w:t>
      </w:r>
      <w:r w:rsidRPr="001752C9">
        <w:t xml:space="preserve">parakstam par veselības stāvokļa atbilstību startam sacensībās. </w:t>
      </w:r>
    </w:p>
    <w:p w14:paraId="4CBC432C" w14:textId="77777777" w:rsidR="0022718D" w:rsidRPr="000E6387" w:rsidRDefault="0022718D" w:rsidP="0022718D">
      <w:pPr>
        <w:jc w:val="both"/>
      </w:pPr>
      <w:r w:rsidRPr="000E6387">
        <w:t>Dalības maksa:</w:t>
      </w:r>
    </w:p>
    <w:p w14:paraId="6D69D45C" w14:textId="77777777" w:rsidR="0022718D" w:rsidRPr="000E6387" w:rsidRDefault="0022718D" w:rsidP="0022718D">
      <w:pPr>
        <w:numPr>
          <w:ilvl w:val="0"/>
          <w:numId w:val="2"/>
        </w:numPr>
        <w:jc w:val="both"/>
      </w:pPr>
      <w:r>
        <w:t xml:space="preserve">Dalībniekiem līdz 18 </w:t>
      </w:r>
      <w:r w:rsidRPr="000E6387">
        <w:t>gadu vecumam dalības maksas nav.</w:t>
      </w:r>
    </w:p>
    <w:p w14:paraId="1004C469" w14:textId="77777777" w:rsidR="0022718D" w:rsidRPr="000E6387" w:rsidRDefault="0022718D" w:rsidP="0022718D">
      <w:pPr>
        <w:numPr>
          <w:ilvl w:val="0"/>
          <w:numId w:val="2"/>
        </w:numPr>
        <w:jc w:val="both"/>
      </w:pPr>
      <w:r w:rsidRPr="000E6387">
        <w:lastRenderedPageBreak/>
        <w:t xml:space="preserve">LSCA biedriem un viņas sportistiem, kuri </w:t>
      </w:r>
      <w:r>
        <w:t>samaksājuši biedru naudu par 2020</w:t>
      </w:r>
      <w:r w:rsidRPr="000E6387">
        <w:t>.gadu, dalības maksas nav.</w:t>
      </w:r>
    </w:p>
    <w:p w14:paraId="21EFB4B5" w14:textId="77777777" w:rsidR="0022718D" w:rsidRPr="000E6387" w:rsidRDefault="0022718D" w:rsidP="0022718D">
      <w:pPr>
        <w:numPr>
          <w:ilvl w:val="0"/>
          <w:numId w:val="2"/>
        </w:numPr>
        <w:jc w:val="both"/>
      </w:pPr>
      <w:r w:rsidRPr="000E6387">
        <w:t>Pārējiem sportistiem dalības maksa 14 EUR katrā posmā.</w:t>
      </w:r>
    </w:p>
    <w:p w14:paraId="03F43EF4" w14:textId="77777777" w:rsidR="0022718D" w:rsidRPr="000E6387" w:rsidRDefault="0022718D" w:rsidP="0022718D">
      <w:pPr>
        <w:numPr>
          <w:ilvl w:val="0"/>
          <w:numId w:val="2"/>
        </w:numPr>
        <w:jc w:val="both"/>
      </w:pPr>
      <w:r w:rsidRPr="000E6387">
        <w:t xml:space="preserve">Pārējiem klubiem un komandam dalības maksa 70 EUR katrā posmā. </w:t>
      </w:r>
    </w:p>
    <w:p w14:paraId="4C1FB6C9" w14:textId="77777777" w:rsidR="0022718D" w:rsidRPr="000E6387" w:rsidRDefault="0022718D" w:rsidP="0022718D">
      <w:pPr>
        <w:jc w:val="both"/>
        <w:rPr>
          <w:color w:val="FF0000"/>
        </w:rPr>
      </w:pPr>
    </w:p>
    <w:p w14:paraId="77B413EF" w14:textId="77777777" w:rsidR="0022718D" w:rsidRPr="000E6387" w:rsidRDefault="0022718D" w:rsidP="0022718D">
      <w:pPr>
        <w:jc w:val="both"/>
      </w:pPr>
      <w:r w:rsidRPr="000E6387">
        <w:t xml:space="preserve">Dalības maksa jāpārskaita </w:t>
      </w:r>
      <w:r>
        <w:t>3 dienas</w:t>
      </w:r>
      <w:r w:rsidRPr="000E6387">
        <w:t xml:space="preserve"> līdz sacensības sākumam uz kontu: </w:t>
      </w:r>
    </w:p>
    <w:p w14:paraId="526DACA3" w14:textId="77777777" w:rsidR="0022718D" w:rsidRPr="000E6387" w:rsidRDefault="0022718D" w:rsidP="0022718D">
      <w:pPr>
        <w:jc w:val="both"/>
        <w:rPr>
          <w:color w:val="000000"/>
        </w:rPr>
      </w:pPr>
      <w:r w:rsidRPr="000E6387">
        <w:rPr>
          <w:color w:val="000000"/>
        </w:rPr>
        <w:t>Konta Nr. LV22 HABA0551013936872 (Swedbank)</w:t>
      </w:r>
    </w:p>
    <w:p w14:paraId="5484C9F2" w14:textId="77777777" w:rsidR="0022718D" w:rsidRPr="000E6387" w:rsidRDefault="0022718D" w:rsidP="0022718D">
      <w:pPr>
        <w:jc w:val="both"/>
        <w:rPr>
          <w:color w:val="000000"/>
        </w:rPr>
      </w:pPr>
      <w:r w:rsidRPr="000E6387">
        <w:rPr>
          <w:color w:val="000000"/>
        </w:rPr>
        <w:t>Latvijas Svarbumbu celšanas asociācija</w:t>
      </w:r>
    </w:p>
    <w:p w14:paraId="054435DD" w14:textId="77777777" w:rsidR="0022718D" w:rsidRPr="000E6387" w:rsidRDefault="0022718D" w:rsidP="0022718D">
      <w:pPr>
        <w:jc w:val="both"/>
        <w:rPr>
          <w:color w:val="000000"/>
        </w:rPr>
      </w:pPr>
      <w:r w:rsidRPr="000E6387">
        <w:rPr>
          <w:color w:val="000000"/>
        </w:rPr>
        <w:t>Mangaļu prospekts 46, Rīga, LV-1030</w:t>
      </w:r>
    </w:p>
    <w:p w14:paraId="24D316CF" w14:textId="77777777" w:rsidR="0022718D" w:rsidRPr="000E6387" w:rsidRDefault="0022718D" w:rsidP="0022718D">
      <w:pPr>
        <w:jc w:val="both"/>
        <w:rPr>
          <w:color w:val="000000"/>
        </w:rPr>
      </w:pPr>
      <w:r w:rsidRPr="000E6387">
        <w:rPr>
          <w:color w:val="000000"/>
        </w:rPr>
        <w:t>Reģ. Nr. 40008103006</w:t>
      </w:r>
    </w:p>
    <w:p w14:paraId="511ECD87" w14:textId="77777777" w:rsidR="0022718D" w:rsidRPr="000E6387" w:rsidRDefault="0022718D" w:rsidP="0022718D">
      <w:pPr>
        <w:jc w:val="both"/>
        <w:rPr>
          <w:color w:val="000000"/>
        </w:rPr>
      </w:pPr>
      <w:r w:rsidRPr="000E6387">
        <w:t>ar norādījumu: „Dalības maksa par Latvijas Kausa 20</w:t>
      </w:r>
      <w:r>
        <w:t>20..</w:t>
      </w:r>
      <w:r w:rsidRPr="000E6387">
        <w:t>.posmu”.</w:t>
      </w:r>
      <w:r w:rsidRPr="000E6387">
        <w:rPr>
          <w:color w:val="000000"/>
        </w:rPr>
        <w:t xml:space="preserve"> </w:t>
      </w:r>
    </w:p>
    <w:p w14:paraId="25BF9514" w14:textId="77777777" w:rsidR="0022718D" w:rsidRDefault="0022718D" w:rsidP="0022718D">
      <w:pPr>
        <w:rPr>
          <w:color w:val="000000"/>
        </w:rPr>
      </w:pPr>
    </w:p>
    <w:p w14:paraId="41C6DC5C" w14:textId="77777777" w:rsidR="0022718D" w:rsidRDefault="0022718D" w:rsidP="0022718D">
      <w:pPr>
        <w:ind w:firstLine="392"/>
        <w:jc w:val="right"/>
        <w:rPr>
          <w:b/>
          <w:bCs/>
        </w:rPr>
      </w:pPr>
    </w:p>
    <w:p w14:paraId="050082D4" w14:textId="77777777" w:rsidR="0022718D" w:rsidRDefault="0022718D" w:rsidP="0022718D">
      <w:pPr>
        <w:ind w:firstLine="392"/>
        <w:jc w:val="right"/>
        <w:rPr>
          <w:b/>
          <w:bCs/>
        </w:rPr>
      </w:pPr>
    </w:p>
    <w:p w14:paraId="7FA7A47A" w14:textId="77777777" w:rsidR="0022718D" w:rsidRDefault="0022718D" w:rsidP="0022718D">
      <w:pPr>
        <w:ind w:firstLine="392"/>
        <w:jc w:val="right"/>
        <w:rPr>
          <w:b/>
          <w:bCs/>
        </w:rPr>
      </w:pPr>
    </w:p>
    <w:p w14:paraId="5D5DD5A1" w14:textId="77777777" w:rsidR="0022718D" w:rsidRDefault="0022718D" w:rsidP="0022718D">
      <w:pPr>
        <w:ind w:firstLine="392"/>
        <w:jc w:val="right"/>
        <w:rPr>
          <w:b/>
          <w:bCs/>
        </w:rPr>
      </w:pPr>
    </w:p>
    <w:p w14:paraId="73D95E52" w14:textId="77777777" w:rsidR="0022718D" w:rsidRDefault="0022718D" w:rsidP="0022718D">
      <w:pPr>
        <w:ind w:firstLine="392"/>
        <w:jc w:val="right"/>
        <w:rPr>
          <w:b/>
          <w:bCs/>
        </w:rPr>
      </w:pPr>
    </w:p>
    <w:p w14:paraId="75047203" w14:textId="77777777" w:rsidR="0022718D" w:rsidRDefault="0022718D" w:rsidP="0022718D">
      <w:pPr>
        <w:jc w:val="right"/>
        <w:rPr>
          <w:b/>
          <w:bCs/>
        </w:rPr>
      </w:pPr>
    </w:p>
    <w:p w14:paraId="4696D19A" w14:textId="77777777" w:rsidR="0022718D" w:rsidRDefault="0022718D" w:rsidP="0022718D">
      <w:pPr>
        <w:ind w:firstLine="392"/>
        <w:jc w:val="right"/>
        <w:rPr>
          <w:b/>
          <w:bCs/>
        </w:rPr>
      </w:pPr>
    </w:p>
    <w:p w14:paraId="22F3EC2B" w14:textId="77777777" w:rsidR="0022718D" w:rsidRDefault="0022718D" w:rsidP="0022718D">
      <w:pPr>
        <w:ind w:firstLine="392"/>
        <w:jc w:val="right"/>
        <w:rPr>
          <w:b/>
          <w:bCs/>
        </w:rPr>
      </w:pPr>
      <w:r w:rsidRPr="001752C9">
        <w:rPr>
          <w:b/>
          <w:bCs/>
        </w:rPr>
        <w:t>Pielikums Nr.1</w:t>
      </w:r>
    </w:p>
    <w:p w14:paraId="02B804B1" w14:textId="77777777" w:rsidR="0022718D" w:rsidRDefault="0022718D" w:rsidP="0022718D">
      <w:pPr>
        <w:ind w:firstLine="392"/>
        <w:jc w:val="right"/>
        <w:rPr>
          <w:b/>
          <w:bCs/>
        </w:rPr>
      </w:pPr>
    </w:p>
    <w:p w14:paraId="6898B052" w14:textId="77777777" w:rsidR="0022718D" w:rsidRDefault="0022718D" w:rsidP="0022718D">
      <w:pPr>
        <w:ind w:firstLine="392"/>
        <w:jc w:val="center"/>
        <w:rPr>
          <w:b/>
          <w:bCs/>
        </w:rPr>
      </w:pPr>
      <w:r w:rsidRPr="00C93A0E">
        <w:rPr>
          <w:b/>
          <w:bCs/>
        </w:rPr>
        <w:t>PIETEIKUMS</w:t>
      </w:r>
    </w:p>
    <w:p w14:paraId="44B13892" w14:textId="77777777" w:rsidR="0022718D" w:rsidRDefault="0022718D" w:rsidP="0022718D">
      <w:pPr>
        <w:ind w:firstLine="392"/>
        <w:jc w:val="center"/>
        <w:rPr>
          <w:b/>
        </w:rPr>
      </w:pPr>
      <w:r w:rsidRPr="00931C1A">
        <w:rPr>
          <w:b/>
        </w:rPr>
        <w:t>uz piedalīšanos</w:t>
      </w:r>
      <w:r w:rsidRPr="000C3188">
        <w:rPr>
          <w:b/>
        </w:rPr>
        <w:t xml:space="preserve"> L</w:t>
      </w:r>
      <w:r>
        <w:rPr>
          <w:b/>
        </w:rPr>
        <w:t>ATVIJAS KAUSA</w:t>
      </w:r>
      <w:r w:rsidRPr="00B50759">
        <w:rPr>
          <w:b/>
        </w:rPr>
        <w:t xml:space="preserve"> 201</w:t>
      </w:r>
      <w:r>
        <w:rPr>
          <w:b/>
        </w:rPr>
        <w:t>9</w:t>
      </w:r>
      <w:r w:rsidRPr="00B50759">
        <w:rPr>
          <w:b/>
        </w:rPr>
        <w:t xml:space="preserve"> ___. P</w:t>
      </w:r>
      <w:r>
        <w:rPr>
          <w:b/>
        </w:rPr>
        <w:t>OSMĀ</w:t>
      </w:r>
    </w:p>
    <w:p w14:paraId="5DD41067" w14:textId="77777777" w:rsidR="0022718D" w:rsidRDefault="0022718D" w:rsidP="0022718D">
      <w:pPr>
        <w:ind w:firstLine="392"/>
        <w:jc w:val="center"/>
        <w:rPr>
          <w:b/>
        </w:rPr>
      </w:pPr>
    </w:p>
    <w:p w14:paraId="2B8637AE" w14:textId="77777777" w:rsidR="0022718D" w:rsidRDefault="0022718D" w:rsidP="0022718D">
      <w:pPr>
        <w:ind w:firstLine="392"/>
        <w:jc w:val="center"/>
        <w:rPr>
          <w:b/>
        </w:rPr>
      </w:pPr>
    </w:p>
    <w:p w14:paraId="5712D624" w14:textId="77777777" w:rsidR="0022718D" w:rsidRDefault="0022718D" w:rsidP="0022718D">
      <w:pPr>
        <w:rPr>
          <w:bCs/>
        </w:rPr>
      </w:pPr>
      <w:r>
        <w:rPr>
          <w:bCs/>
        </w:rPr>
        <w:t>________________________________________________________________________________</w:t>
      </w:r>
    </w:p>
    <w:p w14:paraId="08AE0B4F" w14:textId="77777777" w:rsidR="0022718D" w:rsidRDefault="0022718D" w:rsidP="0022718D">
      <w:pPr>
        <w:jc w:val="center"/>
        <w:rPr>
          <w:bCs/>
        </w:rPr>
      </w:pPr>
      <w:r>
        <w:rPr>
          <w:bCs/>
        </w:rPr>
        <w:t>(p</w:t>
      </w:r>
      <w:r w:rsidRPr="00C93A0E">
        <w:rPr>
          <w:bCs/>
        </w:rPr>
        <w:t>ilsētas</w:t>
      </w:r>
      <w:r>
        <w:rPr>
          <w:bCs/>
        </w:rPr>
        <w:t>/novada/kluba komandas nosaukums)</w:t>
      </w:r>
    </w:p>
    <w:p w14:paraId="17F47C37" w14:textId="77777777" w:rsidR="0022718D" w:rsidRPr="00C93A0E" w:rsidRDefault="0022718D" w:rsidP="0022718D">
      <w:pPr>
        <w:ind w:firstLine="392"/>
        <w:jc w:val="center"/>
        <w:rPr>
          <w:b/>
          <w:bCs/>
        </w:rP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340"/>
        <w:gridCol w:w="1530"/>
        <w:gridCol w:w="1800"/>
        <w:gridCol w:w="1710"/>
        <w:gridCol w:w="1582"/>
      </w:tblGrid>
      <w:tr w:rsidR="0022718D" w:rsidRPr="000C1C45" w14:paraId="221DD968" w14:textId="77777777" w:rsidTr="001370D5">
        <w:tc>
          <w:tcPr>
            <w:tcW w:w="630" w:type="dxa"/>
            <w:vAlign w:val="center"/>
          </w:tcPr>
          <w:p w14:paraId="194E0B65" w14:textId="77777777" w:rsidR="0022718D" w:rsidRPr="000C1C45" w:rsidRDefault="0022718D" w:rsidP="001370D5">
            <w:pPr>
              <w:jc w:val="center"/>
              <w:rPr>
                <w:bCs/>
              </w:rPr>
            </w:pPr>
            <w:r w:rsidRPr="000C1C45">
              <w:rPr>
                <w:bCs/>
              </w:rPr>
              <w:t>Nr.</w:t>
            </w:r>
          </w:p>
          <w:p w14:paraId="6217EB1F" w14:textId="77777777" w:rsidR="0022718D" w:rsidRPr="000C1C45" w:rsidRDefault="0022718D" w:rsidP="001370D5">
            <w:pPr>
              <w:jc w:val="center"/>
              <w:rPr>
                <w:bCs/>
              </w:rPr>
            </w:pPr>
            <w:r w:rsidRPr="000C1C45">
              <w:rPr>
                <w:bCs/>
              </w:rPr>
              <w:t>p.k.</w:t>
            </w:r>
          </w:p>
        </w:tc>
        <w:tc>
          <w:tcPr>
            <w:tcW w:w="2340" w:type="dxa"/>
            <w:vAlign w:val="center"/>
          </w:tcPr>
          <w:p w14:paraId="4AA3DE66" w14:textId="77777777" w:rsidR="0022718D" w:rsidRPr="000C1C45" w:rsidRDefault="0022718D" w:rsidP="001370D5">
            <w:pPr>
              <w:jc w:val="center"/>
              <w:rPr>
                <w:bCs/>
              </w:rPr>
            </w:pPr>
            <w:r w:rsidRPr="000C1C45">
              <w:rPr>
                <w:bCs/>
              </w:rPr>
              <w:t>VĀRDS, UZVĀRDS</w:t>
            </w:r>
          </w:p>
        </w:tc>
        <w:tc>
          <w:tcPr>
            <w:tcW w:w="1530" w:type="dxa"/>
            <w:vAlign w:val="center"/>
          </w:tcPr>
          <w:p w14:paraId="0B97DC9A" w14:textId="77777777" w:rsidR="0022718D" w:rsidRPr="00931C1A" w:rsidRDefault="0022718D" w:rsidP="001370D5">
            <w:pPr>
              <w:jc w:val="center"/>
              <w:rPr>
                <w:bCs/>
                <w:sz w:val="22"/>
                <w:szCs w:val="22"/>
              </w:rPr>
            </w:pPr>
            <w:r w:rsidRPr="00931C1A">
              <w:rPr>
                <w:bCs/>
                <w:sz w:val="22"/>
                <w:szCs w:val="22"/>
              </w:rPr>
              <w:t>DZIMŠANAS GADS</w:t>
            </w:r>
          </w:p>
        </w:tc>
        <w:tc>
          <w:tcPr>
            <w:tcW w:w="1800" w:type="dxa"/>
            <w:vAlign w:val="center"/>
          </w:tcPr>
          <w:p w14:paraId="5BF6C8D9" w14:textId="77777777" w:rsidR="0022718D" w:rsidRPr="000C1C45" w:rsidRDefault="0022718D" w:rsidP="001370D5">
            <w:pPr>
              <w:jc w:val="center"/>
              <w:rPr>
                <w:bCs/>
                <w:sz w:val="22"/>
                <w:szCs w:val="22"/>
              </w:rPr>
            </w:pPr>
            <w:r w:rsidRPr="000C1C45">
              <w:rPr>
                <w:bCs/>
                <w:sz w:val="22"/>
                <w:szCs w:val="22"/>
              </w:rPr>
              <w:t>VECUMA</w:t>
            </w:r>
          </w:p>
          <w:p w14:paraId="258422EC" w14:textId="77777777" w:rsidR="0022718D" w:rsidRPr="00931C1A" w:rsidRDefault="0022718D" w:rsidP="001370D5">
            <w:pPr>
              <w:jc w:val="center"/>
              <w:rPr>
                <w:bCs/>
                <w:sz w:val="22"/>
                <w:szCs w:val="22"/>
              </w:rPr>
            </w:pPr>
            <w:r w:rsidRPr="00931C1A">
              <w:rPr>
                <w:bCs/>
                <w:sz w:val="22"/>
                <w:szCs w:val="22"/>
              </w:rPr>
              <w:t xml:space="preserve">GRUPA </w:t>
            </w:r>
          </w:p>
        </w:tc>
        <w:tc>
          <w:tcPr>
            <w:tcW w:w="1710" w:type="dxa"/>
            <w:vAlign w:val="center"/>
          </w:tcPr>
          <w:p w14:paraId="593C7566" w14:textId="77777777" w:rsidR="0022718D" w:rsidRPr="00931C1A" w:rsidRDefault="0022718D" w:rsidP="001370D5">
            <w:pPr>
              <w:jc w:val="center"/>
              <w:rPr>
                <w:bCs/>
                <w:sz w:val="22"/>
                <w:szCs w:val="22"/>
              </w:rPr>
            </w:pPr>
            <w:r w:rsidRPr="00931C1A">
              <w:rPr>
                <w:sz w:val="22"/>
                <w:szCs w:val="22"/>
              </w:rPr>
              <w:t>SVARU KATEGORIJA</w:t>
            </w:r>
          </w:p>
        </w:tc>
        <w:tc>
          <w:tcPr>
            <w:tcW w:w="1582" w:type="dxa"/>
            <w:vAlign w:val="center"/>
          </w:tcPr>
          <w:p w14:paraId="7F70B6B2" w14:textId="77777777" w:rsidR="0022718D" w:rsidRPr="008F4126" w:rsidRDefault="0022718D" w:rsidP="001370D5">
            <w:pPr>
              <w:jc w:val="center"/>
              <w:rPr>
                <w:bCs/>
                <w:sz w:val="22"/>
                <w:szCs w:val="22"/>
              </w:rPr>
            </w:pPr>
            <w:r>
              <w:rPr>
                <w:bCs/>
                <w:sz w:val="22"/>
                <w:szCs w:val="22"/>
              </w:rPr>
              <w:t>PIEZĪMES</w:t>
            </w:r>
          </w:p>
        </w:tc>
      </w:tr>
      <w:tr w:rsidR="0022718D" w:rsidRPr="000C1C45" w14:paraId="30967BBF" w14:textId="77777777" w:rsidTr="001370D5">
        <w:tc>
          <w:tcPr>
            <w:tcW w:w="630" w:type="dxa"/>
            <w:vAlign w:val="center"/>
          </w:tcPr>
          <w:p w14:paraId="6E2A1F4E" w14:textId="77777777" w:rsidR="0022718D" w:rsidRPr="000C1C45" w:rsidRDefault="0022718D" w:rsidP="001370D5">
            <w:pPr>
              <w:jc w:val="center"/>
              <w:rPr>
                <w:bCs/>
              </w:rPr>
            </w:pPr>
            <w:r w:rsidRPr="000C1C45">
              <w:rPr>
                <w:bCs/>
              </w:rPr>
              <w:t>1.</w:t>
            </w:r>
          </w:p>
        </w:tc>
        <w:tc>
          <w:tcPr>
            <w:tcW w:w="2340" w:type="dxa"/>
            <w:vAlign w:val="center"/>
          </w:tcPr>
          <w:p w14:paraId="60FFD9D6" w14:textId="77777777" w:rsidR="0022718D" w:rsidRPr="000C1C45" w:rsidRDefault="0022718D" w:rsidP="001370D5">
            <w:pPr>
              <w:jc w:val="center"/>
              <w:rPr>
                <w:bCs/>
              </w:rPr>
            </w:pPr>
            <w:r w:rsidRPr="000C1C45">
              <w:rPr>
                <w:bCs/>
              </w:rPr>
              <w:t>VĀRDS, UZVĀRDS</w:t>
            </w:r>
          </w:p>
        </w:tc>
        <w:tc>
          <w:tcPr>
            <w:tcW w:w="1530" w:type="dxa"/>
            <w:vAlign w:val="center"/>
          </w:tcPr>
          <w:p w14:paraId="5254D32A" w14:textId="77777777" w:rsidR="0022718D" w:rsidRPr="000C1C45" w:rsidRDefault="0022718D" w:rsidP="001370D5">
            <w:pPr>
              <w:jc w:val="center"/>
              <w:rPr>
                <w:bCs/>
              </w:rPr>
            </w:pPr>
            <w:r>
              <w:rPr>
                <w:bCs/>
              </w:rPr>
              <w:t>1111</w:t>
            </w:r>
          </w:p>
        </w:tc>
        <w:tc>
          <w:tcPr>
            <w:tcW w:w="1800" w:type="dxa"/>
            <w:vAlign w:val="center"/>
          </w:tcPr>
          <w:p w14:paraId="1B35C5BB" w14:textId="77777777" w:rsidR="0022718D" w:rsidRPr="00931C1A" w:rsidRDefault="0022718D" w:rsidP="001370D5">
            <w:pPr>
              <w:jc w:val="center"/>
              <w:rPr>
                <w:bCs/>
              </w:rPr>
            </w:pPr>
            <w:r w:rsidRPr="00931C1A">
              <w:rPr>
                <w:bCs/>
              </w:rPr>
              <w:t xml:space="preserve">U-18, </w:t>
            </w:r>
          </w:p>
          <w:p w14:paraId="78EF57BE" w14:textId="77777777" w:rsidR="0022718D" w:rsidRPr="00931C1A" w:rsidRDefault="0022718D" w:rsidP="001370D5">
            <w:pPr>
              <w:jc w:val="center"/>
              <w:rPr>
                <w:bCs/>
              </w:rPr>
            </w:pPr>
            <w:r w:rsidRPr="00931C1A">
              <w:rPr>
                <w:bCs/>
              </w:rPr>
              <w:t>U-22,   PIEAUGUŠIE,   VETERĀNI</w:t>
            </w:r>
          </w:p>
        </w:tc>
        <w:tc>
          <w:tcPr>
            <w:tcW w:w="1710" w:type="dxa"/>
            <w:vAlign w:val="center"/>
          </w:tcPr>
          <w:p w14:paraId="110618CD" w14:textId="77777777" w:rsidR="0022718D" w:rsidRPr="000C1C45" w:rsidRDefault="0022718D" w:rsidP="001370D5">
            <w:pPr>
              <w:jc w:val="center"/>
              <w:rPr>
                <w:bCs/>
              </w:rPr>
            </w:pPr>
          </w:p>
        </w:tc>
        <w:tc>
          <w:tcPr>
            <w:tcW w:w="1582" w:type="dxa"/>
            <w:vAlign w:val="center"/>
          </w:tcPr>
          <w:p w14:paraId="31F21EDB" w14:textId="77777777" w:rsidR="0022718D" w:rsidRPr="000C1C45" w:rsidRDefault="0022718D" w:rsidP="001370D5">
            <w:pPr>
              <w:jc w:val="center"/>
              <w:rPr>
                <w:bCs/>
              </w:rPr>
            </w:pPr>
          </w:p>
        </w:tc>
      </w:tr>
      <w:tr w:rsidR="0022718D" w:rsidRPr="000C1C45" w14:paraId="19765E00" w14:textId="77777777" w:rsidTr="001370D5">
        <w:tc>
          <w:tcPr>
            <w:tcW w:w="630" w:type="dxa"/>
            <w:vAlign w:val="center"/>
          </w:tcPr>
          <w:p w14:paraId="18160D1B" w14:textId="77777777" w:rsidR="0022718D" w:rsidRPr="000C1C45" w:rsidRDefault="0022718D" w:rsidP="001370D5">
            <w:pPr>
              <w:jc w:val="center"/>
              <w:rPr>
                <w:bCs/>
              </w:rPr>
            </w:pPr>
            <w:r w:rsidRPr="000C1C45">
              <w:rPr>
                <w:bCs/>
              </w:rPr>
              <w:t>2.</w:t>
            </w:r>
          </w:p>
        </w:tc>
        <w:tc>
          <w:tcPr>
            <w:tcW w:w="2340" w:type="dxa"/>
            <w:vAlign w:val="center"/>
          </w:tcPr>
          <w:p w14:paraId="2101798F" w14:textId="77777777" w:rsidR="0022718D" w:rsidRPr="000C1C45" w:rsidRDefault="0022718D" w:rsidP="001370D5">
            <w:pPr>
              <w:jc w:val="center"/>
              <w:rPr>
                <w:bCs/>
              </w:rPr>
            </w:pPr>
          </w:p>
        </w:tc>
        <w:tc>
          <w:tcPr>
            <w:tcW w:w="1530" w:type="dxa"/>
            <w:vAlign w:val="center"/>
          </w:tcPr>
          <w:p w14:paraId="50A137FE" w14:textId="77777777" w:rsidR="0022718D" w:rsidRPr="000C1C45" w:rsidRDefault="0022718D" w:rsidP="001370D5">
            <w:pPr>
              <w:jc w:val="center"/>
              <w:rPr>
                <w:bCs/>
              </w:rPr>
            </w:pPr>
          </w:p>
        </w:tc>
        <w:tc>
          <w:tcPr>
            <w:tcW w:w="1800" w:type="dxa"/>
            <w:vAlign w:val="center"/>
          </w:tcPr>
          <w:p w14:paraId="53EDEB55" w14:textId="77777777" w:rsidR="0022718D" w:rsidRPr="000C1C45" w:rsidRDefault="0022718D" w:rsidP="001370D5">
            <w:pPr>
              <w:jc w:val="center"/>
              <w:rPr>
                <w:bCs/>
              </w:rPr>
            </w:pPr>
          </w:p>
        </w:tc>
        <w:tc>
          <w:tcPr>
            <w:tcW w:w="1710" w:type="dxa"/>
            <w:vAlign w:val="center"/>
          </w:tcPr>
          <w:p w14:paraId="6969F079" w14:textId="77777777" w:rsidR="0022718D" w:rsidRPr="000C1C45" w:rsidRDefault="0022718D" w:rsidP="001370D5">
            <w:pPr>
              <w:jc w:val="center"/>
              <w:rPr>
                <w:bCs/>
              </w:rPr>
            </w:pPr>
          </w:p>
        </w:tc>
        <w:tc>
          <w:tcPr>
            <w:tcW w:w="1582" w:type="dxa"/>
            <w:vAlign w:val="center"/>
          </w:tcPr>
          <w:p w14:paraId="203B2E92" w14:textId="77777777" w:rsidR="0022718D" w:rsidRPr="000C1C45" w:rsidRDefault="0022718D" w:rsidP="001370D5">
            <w:pPr>
              <w:jc w:val="center"/>
              <w:rPr>
                <w:bCs/>
              </w:rPr>
            </w:pPr>
          </w:p>
        </w:tc>
      </w:tr>
    </w:tbl>
    <w:p w14:paraId="6D00D9FF" w14:textId="77777777" w:rsidR="0022718D" w:rsidRPr="00C93A0E" w:rsidRDefault="0022718D" w:rsidP="0022718D">
      <w:pPr>
        <w:ind w:firstLine="392"/>
        <w:rPr>
          <w:bCs/>
          <w:u w:val="single"/>
        </w:rPr>
      </w:pPr>
    </w:p>
    <w:p w14:paraId="54B80E16" w14:textId="77777777" w:rsidR="0022718D" w:rsidRDefault="0022718D" w:rsidP="0022718D">
      <w:pPr>
        <w:jc w:val="center"/>
        <w:rPr>
          <w:bCs/>
        </w:rPr>
      </w:pPr>
    </w:p>
    <w:p w14:paraId="340144F9" w14:textId="77777777" w:rsidR="0022718D" w:rsidRPr="00C93A0E" w:rsidRDefault="0022718D" w:rsidP="0022718D">
      <w:pPr>
        <w:rPr>
          <w:bCs/>
        </w:rPr>
      </w:pPr>
      <w:r w:rsidRPr="00C93A0E">
        <w:rPr>
          <w:bCs/>
        </w:rPr>
        <w:t>Pilsētas</w:t>
      </w:r>
      <w:r>
        <w:rPr>
          <w:bCs/>
        </w:rPr>
        <w:t>/novada/kluba vadītājs</w:t>
      </w:r>
      <w:r w:rsidRPr="00C93A0E">
        <w:rPr>
          <w:bCs/>
        </w:rPr>
        <w:t>:</w:t>
      </w:r>
    </w:p>
    <w:p w14:paraId="2FBFDC46" w14:textId="77777777" w:rsidR="0022718D" w:rsidRDefault="0022718D" w:rsidP="0022718D">
      <w:pPr>
        <w:rPr>
          <w:bCs/>
        </w:rPr>
      </w:pPr>
    </w:p>
    <w:p w14:paraId="6E723EC5" w14:textId="77777777" w:rsidR="0022718D" w:rsidRPr="00C93A0E" w:rsidRDefault="0022718D" w:rsidP="0022718D">
      <w:pPr>
        <w:rPr>
          <w:bCs/>
        </w:rPr>
      </w:pPr>
      <w:r w:rsidRPr="00C93A0E">
        <w:rPr>
          <w:bCs/>
        </w:rPr>
        <w:t xml:space="preserve">Komandas </w:t>
      </w:r>
      <w:r>
        <w:rPr>
          <w:bCs/>
        </w:rPr>
        <w:t>pārstāvis</w:t>
      </w:r>
      <w:r w:rsidRPr="00C93A0E">
        <w:rPr>
          <w:bCs/>
        </w:rPr>
        <w:t>:</w:t>
      </w:r>
    </w:p>
    <w:p w14:paraId="2FDF0780" w14:textId="77777777" w:rsidR="0022718D" w:rsidRDefault="0022718D" w:rsidP="0022718D">
      <w:pPr>
        <w:ind w:firstLine="392"/>
        <w:rPr>
          <w:bCs/>
        </w:rPr>
      </w:pPr>
    </w:p>
    <w:p w14:paraId="1A2F7DC3" w14:textId="77777777" w:rsidR="0022718D" w:rsidRPr="00C93A0E" w:rsidRDefault="0022718D" w:rsidP="0022718D">
      <w:pPr>
        <w:ind w:firstLine="392"/>
        <w:rPr>
          <w:bCs/>
        </w:rPr>
      </w:pPr>
    </w:p>
    <w:p w14:paraId="2AF86786" w14:textId="77777777" w:rsidR="0022718D" w:rsidRDefault="0022718D" w:rsidP="0022718D">
      <w:pPr>
        <w:ind w:firstLine="392"/>
        <w:jc w:val="right"/>
        <w:rPr>
          <w:b/>
          <w:bCs/>
        </w:rPr>
      </w:pPr>
    </w:p>
    <w:p w14:paraId="16A856AD" w14:textId="77777777" w:rsidR="0022718D" w:rsidRDefault="0022718D" w:rsidP="0022718D">
      <w:pPr>
        <w:ind w:firstLine="392"/>
        <w:jc w:val="right"/>
        <w:rPr>
          <w:b/>
          <w:bCs/>
        </w:rPr>
      </w:pPr>
    </w:p>
    <w:p w14:paraId="5311D9E7" w14:textId="77777777" w:rsidR="0022718D" w:rsidRDefault="0022718D" w:rsidP="0022718D">
      <w:pPr>
        <w:ind w:firstLine="392"/>
        <w:jc w:val="right"/>
        <w:rPr>
          <w:b/>
          <w:bCs/>
        </w:rPr>
      </w:pPr>
    </w:p>
    <w:p w14:paraId="6EE14F74" w14:textId="77777777" w:rsidR="0022718D" w:rsidRDefault="0022718D" w:rsidP="0022718D">
      <w:pPr>
        <w:ind w:firstLine="392"/>
        <w:jc w:val="right"/>
        <w:rPr>
          <w:b/>
          <w:bCs/>
        </w:rPr>
      </w:pPr>
    </w:p>
    <w:p w14:paraId="54B1FB7E" w14:textId="77777777" w:rsidR="0022718D" w:rsidRDefault="0022718D" w:rsidP="0022718D">
      <w:pPr>
        <w:ind w:firstLine="392"/>
        <w:jc w:val="right"/>
        <w:rPr>
          <w:b/>
          <w:bCs/>
        </w:rPr>
      </w:pPr>
    </w:p>
    <w:p w14:paraId="4B09EF68" w14:textId="77777777" w:rsidR="0022718D" w:rsidRDefault="0022718D" w:rsidP="0022718D">
      <w:pPr>
        <w:ind w:firstLine="392"/>
        <w:jc w:val="right"/>
        <w:rPr>
          <w:b/>
          <w:bCs/>
        </w:rPr>
      </w:pPr>
    </w:p>
    <w:p w14:paraId="5732526E" w14:textId="77777777" w:rsidR="0022718D" w:rsidRDefault="0022718D" w:rsidP="0022718D">
      <w:pPr>
        <w:ind w:firstLine="392"/>
        <w:jc w:val="right"/>
        <w:rPr>
          <w:b/>
          <w:bCs/>
        </w:rPr>
      </w:pPr>
    </w:p>
    <w:p w14:paraId="40912425" w14:textId="77777777" w:rsidR="0022718D" w:rsidRDefault="0022718D" w:rsidP="0022718D">
      <w:pPr>
        <w:ind w:firstLine="392"/>
        <w:jc w:val="right"/>
        <w:rPr>
          <w:b/>
          <w:bCs/>
        </w:rPr>
      </w:pPr>
    </w:p>
    <w:p w14:paraId="1B2485A5" w14:textId="77777777" w:rsidR="0022718D" w:rsidRDefault="0022718D" w:rsidP="0022718D">
      <w:pPr>
        <w:ind w:firstLine="392"/>
        <w:jc w:val="right"/>
        <w:rPr>
          <w:b/>
          <w:bCs/>
        </w:rPr>
      </w:pPr>
    </w:p>
    <w:p w14:paraId="6327DB7D" w14:textId="77777777" w:rsidR="0022718D" w:rsidRDefault="0022718D" w:rsidP="0022718D">
      <w:pPr>
        <w:ind w:firstLine="392"/>
        <w:jc w:val="right"/>
        <w:rPr>
          <w:b/>
          <w:bCs/>
        </w:rPr>
      </w:pPr>
    </w:p>
    <w:p w14:paraId="0B1C2E5E" w14:textId="77777777" w:rsidR="0022718D" w:rsidRDefault="0022718D" w:rsidP="0022718D">
      <w:pPr>
        <w:ind w:firstLine="392"/>
        <w:jc w:val="right"/>
        <w:rPr>
          <w:b/>
          <w:bCs/>
        </w:rPr>
      </w:pPr>
    </w:p>
    <w:p w14:paraId="532B8B76" w14:textId="77777777" w:rsidR="0022718D" w:rsidRDefault="0022718D" w:rsidP="0022718D">
      <w:pPr>
        <w:ind w:firstLine="392"/>
        <w:jc w:val="right"/>
        <w:rPr>
          <w:b/>
          <w:bCs/>
        </w:rPr>
      </w:pPr>
    </w:p>
    <w:p w14:paraId="48921A5D" w14:textId="77777777" w:rsidR="0022718D" w:rsidRDefault="0022718D" w:rsidP="0022718D">
      <w:pPr>
        <w:ind w:firstLine="392"/>
        <w:jc w:val="right"/>
        <w:rPr>
          <w:b/>
          <w:bCs/>
        </w:rPr>
      </w:pPr>
    </w:p>
    <w:p w14:paraId="280A3C3A" w14:textId="77777777" w:rsidR="0022718D" w:rsidRDefault="0022718D" w:rsidP="0022718D">
      <w:pPr>
        <w:ind w:firstLine="392"/>
        <w:jc w:val="right"/>
        <w:rPr>
          <w:b/>
          <w:bCs/>
        </w:rPr>
      </w:pPr>
    </w:p>
    <w:p w14:paraId="2BB539C4" w14:textId="77777777" w:rsidR="0022718D" w:rsidRDefault="0022718D" w:rsidP="0022718D">
      <w:pPr>
        <w:ind w:firstLine="392"/>
        <w:jc w:val="right"/>
        <w:rPr>
          <w:b/>
          <w:bCs/>
        </w:rPr>
      </w:pPr>
    </w:p>
    <w:p w14:paraId="6275CC9F" w14:textId="77777777" w:rsidR="0022718D" w:rsidRDefault="0022718D" w:rsidP="0022718D">
      <w:pPr>
        <w:ind w:firstLine="392"/>
        <w:jc w:val="right"/>
        <w:rPr>
          <w:b/>
          <w:bCs/>
        </w:rPr>
      </w:pPr>
    </w:p>
    <w:p w14:paraId="5C37E759" w14:textId="77777777" w:rsidR="0022718D" w:rsidRDefault="0022718D" w:rsidP="0022718D">
      <w:pPr>
        <w:ind w:firstLine="392"/>
        <w:jc w:val="right"/>
        <w:rPr>
          <w:b/>
          <w:bCs/>
        </w:rPr>
      </w:pPr>
    </w:p>
    <w:p w14:paraId="67B31746" w14:textId="77777777" w:rsidR="0022718D" w:rsidRDefault="0022718D" w:rsidP="0022718D">
      <w:pPr>
        <w:ind w:firstLine="392"/>
        <w:jc w:val="right"/>
        <w:rPr>
          <w:b/>
          <w:bCs/>
        </w:rPr>
      </w:pPr>
    </w:p>
    <w:p w14:paraId="5C90BF61" w14:textId="77777777" w:rsidR="0022718D" w:rsidRDefault="0022718D" w:rsidP="0022718D">
      <w:pPr>
        <w:ind w:firstLine="392"/>
        <w:jc w:val="right"/>
        <w:rPr>
          <w:b/>
          <w:bCs/>
        </w:rPr>
      </w:pPr>
    </w:p>
    <w:p w14:paraId="380ADC1B" w14:textId="77777777" w:rsidR="0022718D" w:rsidRDefault="0022718D" w:rsidP="0022718D">
      <w:pPr>
        <w:ind w:firstLine="392"/>
        <w:jc w:val="right"/>
        <w:rPr>
          <w:b/>
          <w:bCs/>
        </w:rPr>
      </w:pPr>
    </w:p>
    <w:p w14:paraId="13AAD8EB" w14:textId="77777777" w:rsidR="0022718D" w:rsidRDefault="0022718D" w:rsidP="0022718D">
      <w:pPr>
        <w:ind w:firstLine="392"/>
        <w:jc w:val="right"/>
        <w:rPr>
          <w:b/>
          <w:bCs/>
        </w:rPr>
      </w:pPr>
    </w:p>
    <w:p w14:paraId="1C50726F" w14:textId="77777777" w:rsidR="0022718D" w:rsidRDefault="0022718D" w:rsidP="0022718D">
      <w:pPr>
        <w:ind w:firstLine="392"/>
        <w:jc w:val="right"/>
        <w:rPr>
          <w:b/>
          <w:bCs/>
        </w:rPr>
      </w:pPr>
    </w:p>
    <w:p w14:paraId="5542D59A" w14:textId="77777777" w:rsidR="0022718D" w:rsidRDefault="0022718D" w:rsidP="0022718D">
      <w:pPr>
        <w:ind w:firstLine="392"/>
        <w:jc w:val="right"/>
        <w:rPr>
          <w:b/>
          <w:bCs/>
        </w:rPr>
      </w:pPr>
    </w:p>
    <w:p w14:paraId="00096784" w14:textId="77777777" w:rsidR="0022718D" w:rsidRDefault="0022718D" w:rsidP="0022718D">
      <w:pPr>
        <w:ind w:firstLine="392"/>
        <w:jc w:val="right"/>
        <w:rPr>
          <w:b/>
          <w:bCs/>
        </w:rPr>
      </w:pPr>
    </w:p>
    <w:p w14:paraId="03D4DC05" w14:textId="77777777" w:rsidR="0022718D" w:rsidRDefault="0022718D" w:rsidP="0022718D">
      <w:pPr>
        <w:ind w:firstLine="392"/>
        <w:jc w:val="right"/>
        <w:rPr>
          <w:b/>
          <w:bCs/>
        </w:rPr>
      </w:pPr>
    </w:p>
    <w:p w14:paraId="18094D9D" w14:textId="77777777" w:rsidR="0022718D" w:rsidRDefault="0022718D" w:rsidP="0022718D">
      <w:pPr>
        <w:ind w:firstLine="392"/>
        <w:jc w:val="right"/>
        <w:rPr>
          <w:b/>
          <w:bCs/>
        </w:rPr>
      </w:pPr>
    </w:p>
    <w:p w14:paraId="37F33E18" w14:textId="77777777" w:rsidR="0022718D" w:rsidRDefault="0022718D" w:rsidP="0022718D">
      <w:pPr>
        <w:ind w:firstLine="392"/>
        <w:jc w:val="right"/>
        <w:rPr>
          <w:b/>
          <w:bCs/>
        </w:rPr>
      </w:pPr>
    </w:p>
    <w:p w14:paraId="09A1FFFF" w14:textId="77777777" w:rsidR="0022718D" w:rsidRDefault="0022718D" w:rsidP="0022718D">
      <w:pPr>
        <w:ind w:firstLine="392"/>
        <w:jc w:val="right"/>
        <w:rPr>
          <w:b/>
          <w:bCs/>
        </w:rPr>
      </w:pPr>
    </w:p>
    <w:p w14:paraId="26E6A2C5" w14:textId="77777777" w:rsidR="0022718D" w:rsidRDefault="0022718D" w:rsidP="0022718D">
      <w:pPr>
        <w:ind w:firstLine="392"/>
        <w:jc w:val="right"/>
        <w:rPr>
          <w:b/>
          <w:bCs/>
        </w:rPr>
      </w:pPr>
    </w:p>
    <w:p w14:paraId="78FF1DD4" w14:textId="77777777" w:rsidR="0022718D" w:rsidRDefault="0022718D" w:rsidP="0022718D">
      <w:pPr>
        <w:ind w:firstLine="392"/>
        <w:jc w:val="right"/>
        <w:rPr>
          <w:b/>
          <w:bCs/>
        </w:rPr>
      </w:pPr>
    </w:p>
    <w:p w14:paraId="6E284C0B" w14:textId="77777777" w:rsidR="0022718D" w:rsidRDefault="0022718D" w:rsidP="0022718D">
      <w:pPr>
        <w:ind w:firstLine="392"/>
        <w:jc w:val="right"/>
        <w:rPr>
          <w:b/>
          <w:bCs/>
        </w:rPr>
      </w:pPr>
    </w:p>
    <w:p w14:paraId="1AFA2FEB" w14:textId="77777777" w:rsidR="0022718D" w:rsidRDefault="0022718D" w:rsidP="0022718D">
      <w:pPr>
        <w:ind w:firstLine="392"/>
        <w:jc w:val="right"/>
        <w:rPr>
          <w:b/>
          <w:bCs/>
        </w:rPr>
      </w:pPr>
    </w:p>
    <w:p w14:paraId="0B0D0FD5" w14:textId="77777777" w:rsidR="0022718D" w:rsidRDefault="0022718D" w:rsidP="0022718D">
      <w:pPr>
        <w:ind w:firstLine="392"/>
        <w:jc w:val="right"/>
        <w:rPr>
          <w:b/>
          <w:bCs/>
        </w:rPr>
      </w:pPr>
      <w:r>
        <w:rPr>
          <w:b/>
          <w:bCs/>
        </w:rPr>
        <w:t>Pielikums Nr.2</w:t>
      </w:r>
    </w:p>
    <w:p w14:paraId="0F252078" w14:textId="77777777" w:rsidR="0022718D" w:rsidRPr="008D7359" w:rsidRDefault="0022718D" w:rsidP="0022718D">
      <w:pPr>
        <w:ind w:firstLine="392"/>
        <w:jc w:val="center"/>
        <w:rPr>
          <w:b/>
          <w:bCs/>
        </w:rPr>
      </w:pPr>
      <w:r w:rsidRPr="008D7359">
        <w:rPr>
          <w:b/>
        </w:rPr>
        <w:t xml:space="preserve">LATVIJAS KAUSA </w:t>
      </w:r>
      <w:r>
        <w:rPr>
          <w:b/>
        </w:rPr>
        <w:t>___.</w:t>
      </w:r>
      <w:r w:rsidRPr="008D7359">
        <w:rPr>
          <w:b/>
        </w:rPr>
        <w:t xml:space="preserve"> </w:t>
      </w:r>
      <w:r>
        <w:rPr>
          <w:b/>
        </w:rPr>
        <w:t>POSMA</w:t>
      </w:r>
    </w:p>
    <w:p w14:paraId="1E5B5704" w14:textId="77777777" w:rsidR="0022718D" w:rsidRPr="00B50759" w:rsidRDefault="0022718D" w:rsidP="0022718D">
      <w:pPr>
        <w:ind w:firstLine="392"/>
        <w:jc w:val="center"/>
        <w:rPr>
          <w:b/>
          <w:bCs/>
        </w:rPr>
      </w:pPr>
      <w:r>
        <w:rPr>
          <w:b/>
          <w:bCs/>
        </w:rPr>
        <w:t>DALĪBNIEKU KARTIŅA</w:t>
      </w:r>
    </w:p>
    <w:p w14:paraId="3125E981" w14:textId="77777777" w:rsidR="0022718D" w:rsidRDefault="0022718D" w:rsidP="0022718D">
      <w:pPr>
        <w:ind w:firstLine="392"/>
        <w:jc w:val="both"/>
        <w:rPr>
          <w:b/>
        </w:rPr>
      </w:pPr>
    </w:p>
    <w:p w14:paraId="167BC46B" w14:textId="77777777" w:rsidR="0022718D" w:rsidRDefault="0022718D" w:rsidP="0022718D">
      <w:pPr>
        <w:jc w:val="both"/>
        <w:rPr>
          <w:bCs/>
        </w:rPr>
      </w:pPr>
      <w:r w:rsidRPr="001752C9">
        <w:rPr>
          <w:bCs/>
        </w:rPr>
        <w:t>VĀRDS, UZVĀRDS</w:t>
      </w:r>
      <w:r>
        <w:rPr>
          <w:bCs/>
        </w:rPr>
        <w:t>: _________________________________________________________</w:t>
      </w:r>
    </w:p>
    <w:p w14:paraId="252B0C72" w14:textId="77777777" w:rsidR="0022718D" w:rsidRDefault="0022718D" w:rsidP="0022718D">
      <w:pPr>
        <w:jc w:val="both"/>
        <w:rPr>
          <w:bCs/>
        </w:rPr>
      </w:pPr>
    </w:p>
    <w:p w14:paraId="7F894781" w14:textId="77777777" w:rsidR="0022718D" w:rsidRDefault="0022718D" w:rsidP="0022718D">
      <w:pPr>
        <w:rPr>
          <w:bCs/>
        </w:rPr>
      </w:pPr>
      <w:r>
        <w:rPr>
          <w:bCs/>
        </w:rPr>
        <w:t>DZ. GADS: ______________</w:t>
      </w:r>
      <w:r w:rsidRPr="000C3188">
        <w:rPr>
          <w:bCs/>
        </w:rPr>
        <w:t xml:space="preserve"> </w:t>
      </w:r>
      <w:r>
        <w:rPr>
          <w:bCs/>
        </w:rPr>
        <w:t xml:space="preserve">    </w:t>
      </w:r>
      <w:r w:rsidRPr="001752C9">
        <w:rPr>
          <w:bCs/>
        </w:rPr>
        <w:t>VECUMA</w:t>
      </w:r>
      <w:r>
        <w:rPr>
          <w:bCs/>
        </w:rPr>
        <w:t xml:space="preserve"> </w:t>
      </w:r>
      <w:r w:rsidRPr="001752C9">
        <w:rPr>
          <w:bCs/>
        </w:rPr>
        <w:t>GRUPA</w:t>
      </w:r>
      <w:r>
        <w:rPr>
          <w:bCs/>
        </w:rPr>
        <w:t xml:space="preserve">: </w:t>
      </w:r>
      <w:r>
        <w:rPr>
          <w:bCs/>
          <w:u w:val="single"/>
        </w:rPr>
        <w:t xml:space="preserve">   U-18   U-22   PIEAUG.   VETERĀNI</w:t>
      </w:r>
    </w:p>
    <w:p w14:paraId="508914C0" w14:textId="77777777" w:rsidR="0022718D" w:rsidRDefault="0022718D" w:rsidP="0022718D">
      <w:pPr>
        <w:rPr>
          <w:bCs/>
        </w:rPr>
      </w:pPr>
    </w:p>
    <w:p w14:paraId="35EDF160" w14:textId="77777777" w:rsidR="0022718D" w:rsidRDefault="0022718D" w:rsidP="0022718D">
      <w:pPr>
        <w:rPr>
          <w:bCs/>
        </w:rPr>
      </w:pPr>
      <w:r w:rsidRPr="000C3188">
        <w:rPr>
          <w:bCs/>
        </w:rPr>
        <w:t>KOMANDA: _______________________________________________________________</w:t>
      </w:r>
      <w:r>
        <w:rPr>
          <w:bCs/>
        </w:rPr>
        <w:t>_</w:t>
      </w:r>
    </w:p>
    <w:p w14:paraId="0451D1BC" w14:textId="77777777" w:rsidR="0022718D" w:rsidRDefault="0022718D" w:rsidP="0022718D">
      <w:pPr>
        <w:rPr>
          <w:bCs/>
        </w:rPr>
      </w:pPr>
    </w:p>
    <w:p w14:paraId="51E7D550" w14:textId="77777777" w:rsidR="0022718D" w:rsidRDefault="0022718D" w:rsidP="0022718D">
      <w:pPr>
        <w:rPr>
          <w:bCs/>
          <w:u w:val="single"/>
        </w:rPr>
      </w:pPr>
      <w:r>
        <w:rPr>
          <w:bCs/>
        </w:rPr>
        <w:t xml:space="preserve">SVARBUMBU SVARS: </w:t>
      </w:r>
      <w:r w:rsidRPr="00BA26D9">
        <w:rPr>
          <w:bCs/>
          <w:u w:val="single"/>
        </w:rPr>
        <w:tab/>
        <w:t>8 kg</w:t>
      </w:r>
      <w:r w:rsidRPr="00BA26D9">
        <w:rPr>
          <w:bCs/>
          <w:u w:val="single"/>
        </w:rPr>
        <w:tab/>
        <w:t>12 kg</w:t>
      </w:r>
      <w:r w:rsidRPr="00BA26D9">
        <w:rPr>
          <w:bCs/>
          <w:u w:val="single"/>
        </w:rPr>
        <w:tab/>
        <w:t>16 kg</w:t>
      </w:r>
      <w:r w:rsidRPr="00BA26D9">
        <w:rPr>
          <w:bCs/>
          <w:u w:val="single"/>
        </w:rPr>
        <w:tab/>
        <w:t>24 kg</w:t>
      </w:r>
      <w:r w:rsidRPr="00BA26D9">
        <w:rPr>
          <w:bCs/>
          <w:u w:val="single"/>
        </w:rPr>
        <w:tab/>
        <w:t>32 kg</w:t>
      </w:r>
    </w:p>
    <w:p w14:paraId="45EF4ADC" w14:textId="77777777" w:rsidR="0022718D" w:rsidRDefault="0022718D" w:rsidP="0022718D">
      <w:pPr>
        <w:rPr>
          <w:bCs/>
          <w:u w:val="single"/>
        </w:rPr>
      </w:pPr>
    </w:p>
    <w:p w14:paraId="0817A9E0" w14:textId="77777777" w:rsidR="0022718D" w:rsidRDefault="0022718D" w:rsidP="0022718D">
      <w:pPr>
        <w:keepNext/>
        <w:jc w:val="both"/>
        <w:outlineLvl w:val="0"/>
        <w:rPr>
          <w:color w:val="FF0000"/>
        </w:rPr>
      </w:pPr>
      <w:r w:rsidRPr="00BA26D9">
        <w:rPr>
          <w:bCs/>
          <w:color w:val="FF0000"/>
          <w:kern w:val="32"/>
        </w:rPr>
        <w:t xml:space="preserve">Saskaņā ar Sporta likumu par savu veselības stāvokli atbildīgi ir </w:t>
      </w:r>
      <w:r w:rsidRPr="00BA26D9">
        <w:rPr>
          <w:color w:val="FF0000"/>
        </w:rPr>
        <w:t xml:space="preserve">paši </w:t>
      </w:r>
      <w:r w:rsidRPr="00BA26D9">
        <w:rPr>
          <w:bCs/>
          <w:color w:val="FF0000"/>
          <w:kern w:val="32"/>
        </w:rPr>
        <w:t xml:space="preserve">sacensību dalībnieki, </w:t>
      </w:r>
      <w:r w:rsidRPr="00BA26D9">
        <w:rPr>
          <w:color w:val="FF0000"/>
        </w:rPr>
        <w:t xml:space="preserve">par </w:t>
      </w:r>
      <w:r w:rsidRPr="00AB6E1E">
        <w:rPr>
          <w:color w:val="FF0000"/>
        </w:rPr>
        <w:t xml:space="preserve">nepilngadīgiem dalībniekiem atbildīgi ir komandu pārstāvji vai treneri. </w:t>
      </w:r>
    </w:p>
    <w:p w14:paraId="0EDCA296" w14:textId="77777777" w:rsidR="0022718D" w:rsidRDefault="0022718D" w:rsidP="0022718D">
      <w:pPr>
        <w:keepNext/>
        <w:jc w:val="both"/>
        <w:outlineLvl w:val="0"/>
        <w:rPr>
          <w:bCs/>
          <w:u w:val="single"/>
        </w:rPr>
      </w:pPr>
      <w:r w:rsidRPr="00AB6E1E">
        <w:rPr>
          <w:bCs/>
          <w:color w:val="FF0000"/>
        </w:rPr>
        <w:t>Sportista, pārstāvja vai trenera paraksts pieteikumā apstiprina veselības apdrošināšanas esamību un ārsta atļauju sportistam piedalīties sacensībās.</w:t>
      </w:r>
    </w:p>
    <w:p w14:paraId="41560E69" w14:textId="77777777" w:rsidR="0022718D" w:rsidRPr="00BA26D9" w:rsidRDefault="0022718D" w:rsidP="0022718D">
      <w:pPr>
        <w:rPr>
          <w:bCs/>
          <w:u w:val="single"/>
        </w:rPr>
      </w:pPr>
    </w:p>
    <w:p w14:paraId="1D73BBA5" w14:textId="77777777" w:rsidR="0022718D" w:rsidRDefault="0022718D" w:rsidP="0022718D">
      <w:pPr>
        <w:jc w:val="both"/>
      </w:pPr>
      <w:r w:rsidRPr="001752C9">
        <w:rPr>
          <w:bCs/>
        </w:rPr>
        <w:t>DALĪBNIEKA</w:t>
      </w:r>
      <w:r>
        <w:rPr>
          <w:bCs/>
        </w:rPr>
        <w:t xml:space="preserve"> </w:t>
      </w:r>
      <w:r>
        <w:t xml:space="preserve">VAI ATBILDĪGA PAR NEPILNGADĪGU DALĪBNIEKU </w:t>
      </w:r>
      <w:r w:rsidRPr="001752C9">
        <w:t>PARAKSTS (par dalībnieka veselības stāvokļa atbilstību startam)</w:t>
      </w:r>
      <w:r>
        <w:t xml:space="preserve"> ____________________________________</w:t>
      </w:r>
    </w:p>
    <w:p w14:paraId="7BF27930" w14:textId="77777777" w:rsidR="0022718D" w:rsidRDefault="0022718D" w:rsidP="0022718D">
      <w:pPr>
        <w:jc w:val="both"/>
      </w:pPr>
      <w:r>
        <w:t xml:space="preserve">                                                                                                  (paraksts, atšifrējums) </w:t>
      </w:r>
    </w:p>
    <w:p w14:paraId="202014E2" w14:textId="77777777" w:rsidR="0022718D" w:rsidRDefault="0022718D" w:rsidP="0022718D">
      <w:pPr>
        <w:jc w:val="both"/>
      </w:pPr>
    </w:p>
    <w:tbl>
      <w:tblPr>
        <w:tblW w:w="0" w:type="auto"/>
        <w:tblBorders>
          <w:top w:val="dashed" w:sz="4" w:space="0" w:color="auto"/>
          <w:insideH w:val="single" w:sz="4" w:space="0" w:color="auto"/>
          <w:insideV w:val="single" w:sz="4" w:space="0" w:color="auto"/>
        </w:tblBorders>
        <w:shd w:val="pct10" w:color="auto" w:fill="auto"/>
        <w:tblLook w:val="04A0" w:firstRow="1" w:lastRow="0" w:firstColumn="1" w:lastColumn="0" w:noHBand="0" w:noVBand="1"/>
      </w:tblPr>
      <w:tblGrid>
        <w:gridCol w:w="9306"/>
      </w:tblGrid>
      <w:tr w:rsidR="0022718D" w:rsidRPr="00E70B3B" w14:paraId="77265E64" w14:textId="77777777" w:rsidTr="001370D5">
        <w:tc>
          <w:tcPr>
            <w:tcW w:w="9306" w:type="dxa"/>
            <w:shd w:val="pct10" w:color="auto" w:fill="auto"/>
          </w:tcPr>
          <w:p w14:paraId="09CDF20E" w14:textId="77777777" w:rsidR="0022718D" w:rsidRPr="00E70B3B" w:rsidRDefault="0022718D" w:rsidP="001370D5">
            <w:pPr>
              <w:jc w:val="both"/>
              <w:rPr>
                <w:b/>
                <w:i/>
              </w:rPr>
            </w:pPr>
            <w:r w:rsidRPr="00E70B3B">
              <w:rPr>
                <w:b/>
                <w:i/>
              </w:rPr>
              <w:t>AIZPILDA TIESNESIS</w:t>
            </w:r>
          </w:p>
          <w:p w14:paraId="3CCBAF4B" w14:textId="77777777" w:rsidR="0022718D" w:rsidRPr="00E70B3B" w:rsidRDefault="0022718D" w:rsidP="001370D5">
            <w:pPr>
              <w:jc w:val="both"/>
              <w:rPr>
                <w:i/>
              </w:rPr>
            </w:pPr>
          </w:p>
          <w:p w14:paraId="6D10B087" w14:textId="77777777" w:rsidR="0022718D" w:rsidRPr="00E70B3B" w:rsidRDefault="0022718D" w:rsidP="001370D5">
            <w:pPr>
              <w:jc w:val="both"/>
              <w:rPr>
                <w:i/>
              </w:rPr>
            </w:pPr>
            <w:r w:rsidRPr="00E70B3B">
              <w:rPr>
                <w:i/>
              </w:rPr>
              <w:t>SPORTISTA SVARS: _________________</w:t>
            </w:r>
            <w:r w:rsidRPr="00E70B3B">
              <w:rPr>
                <w:i/>
              </w:rPr>
              <w:tab/>
              <w:t xml:space="preserve">    SVARU KATEGORIJA: __________________</w:t>
            </w:r>
          </w:p>
          <w:p w14:paraId="3451148B" w14:textId="77777777" w:rsidR="0022718D" w:rsidRPr="00E70B3B" w:rsidRDefault="0022718D" w:rsidP="001370D5">
            <w:pPr>
              <w:jc w:val="both"/>
              <w:rPr>
                <w:i/>
              </w:rPr>
            </w:pPr>
          </w:p>
          <w:p w14:paraId="258DE8BF" w14:textId="77777777" w:rsidR="0022718D" w:rsidRPr="00E70B3B" w:rsidRDefault="0022718D" w:rsidP="001370D5">
            <w:pPr>
              <w:jc w:val="both"/>
              <w:rPr>
                <w:i/>
              </w:rPr>
            </w:pPr>
            <w:r w:rsidRPr="00E70B3B">
              <w:rPr>
                <w:i/>
              </w:rPr>
              <w:t>UZRĀDĪTAIS REZULTĀTS: ____________________________________________________</w:t>
            </w:r>
          </w:p>
          <w:p w14:paraId="5026AF78" w14:textId="77777777" w:rsidR="0022718D" w:rsidRPr="00E70B3B" w:rsidRDefault="0022718D" w:rsidP="001370D5">
            <w:pPr>
              <w:jc w:val="both"/>
              <w:rPr>
                <w:i/>
              </w:rPr>
            </w:pPr>
          </w:p>
        </w:tc>
      </w:tr>
    </w:tbl>
    <w:p w14:paraId="16000D54" w14:textId="77777777" w:rsidR="0022718D" w:rsidRDefault="0022718D" w:rsidP="0022718D">
      <w:pPr>
        <w:ind w:firstLine="392"/>
        <w:jc w:val="right"/>
        <w:rPr>
          <w:b/>
          <w:bCs/>
        </w:rPr>
      </w:pPr>
    </w:p>
    <w:p w14:paraId="1B0C11AE" w14:textId="77777777" w:rsidR="0022718D" w:rsidRPr="008D7359" w:rsidRDefault="0022718D" w:rsidP="0022718D">
      <w:pPr>
        <w:ind w:firstLine="392"/>
        <w:jc w:val="center"/>
        <w:rPr>
          <w:b/>
          <w:bCs/>
        </w:rPr>
      </w:pPr>
      <w:r w:rsidRPr="008D7359">
        <w:rPr>
          <w:b/>
        </w:rPr>
        <w:t xml:space="preserve">LATVIJAS KAUSA </w:t>
      </w:r>
      <w:r>
        <w:rPr>
          <w:b/>
        </w:rPr>
        <w:t>___.</w:t>
      </w:r>
      <w:r w:rsidRPr="008D7359">
        <w:rPr>
          <w:b/>
        </w:rPr>
        <w:t xml:space="preserve"> </w:t>
      </w:r>
      <w:r>
        <w:rPr>
          <w:b/>
        </w:rPr>
        <w:t>POSMA</w:t>
      </w:r>
    </w:p>
    <w:p w14:paraId="390F0299" w14:textId="77777777" w:rsidR="0022718D" w:rsidRPr="00B50759" w:rsidRDefault="0022718D" w:rsidP="0022718D">
      <w:pPr>
        <w:ind w:firstLine="392"/>
        <w:jc w:val="center"/>
        <w:rPr>
          <w:b/>
          <w:bCs/>
        </w:rPr>
      </w:pPr>
      <w:r>
        <w:rPr>
          <w:b/>
          <w:bCs/>
        </w:rPr>
        <w:t>DALĪBNIEKU KARTIŅA</w:t>
      </w:r>
    </w:p>
    <w:p w14:paraId="0FE37EE0" w14:textId="77777777" w:rsidR="0022718D" w:rsidRDefault="0022718D" w:rsidP="0022718D">
      <w:pPr>
        <w:ind w:firstLine="392"/>
        <w:jc w:val="both"/>
        <w:rPr>
          <w:b/>
        </w:rPr>
      </w:pPr>
    </w:p>
    <w:p w14:paraId="2587224E" w14:textId="77777777" w:rsidR="0022718D" w:rsidRDefault="0022718D" w:rsidP="0022718D">
      <w:pPr>
        <w:jc w:val="both"/>
        <w:rPr>
          <w:bCs/>
        </w:rPr>
      </w:pPr>
      <w:r w:rsidRPr="001752C9">
        <w:rPr>
          <w:bCs/>
        </w:rPr>
        <w:t>VĀRDS, UZVĀRDS</w:t>
      </w:r>
      <w:r>
        <w:rPr>
          <w:bCs/>
        </w:rPr>
        <w:t>: _________________________________________________________</w:t>
      </w:r>
    </w:p>
    <w:p w14:paraId="4C3BD663" w14:textId="77777777" w:rsidR="0022718D" w:rsidRDefault="0022718D" w:rsidP="0022718D">
      <w:pPr>
        <w:jc w:val="both"/>
        <w:rPr>
          <w:bCs/>
        </w:rPr>
      </w:pPr>
    </w:p>
    <w:p w14:paraId="2E9C7BD1" w14:textId="77777777" w:rsidR="0022718D" w:rsidRDefault="0022718D" w:rsidP="0022718D">
      <w:pPr>
        <w:rPr>
          <w:bCs/>
        </w:rPr>
      </w:pPr>
      <w:r>
        <w:rPr>
          <w:bCs/>
        </w:rPr>
        <w:t>DZ. GADS: ______________</w:t>
      </w:r>
      <w:r w:rsidRPr="000C3188">
        <w:rPr>
          <w:bCs/>
        </w:rPr>
        <w:t xml:space="preserve"> </w:t>
      </w:r>
      <w:r>
        <w:rPr>
          <w:bCs/>
        </w:rPr>
        <w:t xml:space="preserve">    </w:t>
      </w:r>
      <w:r w:rsidRPr="001752C9">
        <w:rPr>
          <w:bCs/>
        </w:rPr>
        <w:t>VECUMA</w:t>
      </w:r>
      <w:r>
        <w:rPr>
          <w:bCs/>
        </w:rPr>
        <w:t xml:space="preserve"> </w:t>
      </w:r>
      <w:r w:rsidRPr="001752C9">
        <w:rPr>
          <w:bCs/>
        </w:rPr>
        <w:t>GRUPA</w:t>
      </w:r>
      <w:r>
        <w:rPr>
          <w:bCs/>
        </w:rPr>
        <w:t xml:space="preserve">: </w:t>
      </w:r>
      <w:r>
        <w:rPr>
          <w:bCs/>
          <w:u w:val="single"/>
        </w:rPr>
        <w:t xml:space="preserve">   U-18   U-22   PIEAUG.   VETERĀNI</w:t>
      </w:r>
    </w:p>
    <w:p w14:paraId="4446D153" w14:textId="77777777" w:rsidR="0022718D" w:rsidRDefault="0022718D" w:rsidP="0022718D">
      <w:pPr>
        <w:rPr>
          <w:bCs/>
        </w:rPr>
      </w:pPr>
    </w:p>
    <w:p w14:paraId="6BD9332B" w14:textId="77777777" w:rsidR="0022718D" w:rsidRDefault="0022718D" w:rsidP="0022718D">
      <w:pPr>
        <w:rPr>
          <w:bCs/>
        </w:rPr>
      </w:pPr>
      <w:r w:rsidRPr="000C3188">
        <w:rPr>
          <w:bCs/>
        </w:rPr>
        <w:t>KOMANDA: _______________________________________________________________</w:t>
      </w:r>
      <w:r>
        <w:rPr>
          <w:bCs/>
        </w:rPr>
        <w:t>_</w:t>
      </w:r>
    </w:p>
    <w:p w14:paraId="068CE68B" w14:textId="77777777" w:rsidR="0022718D" w:rsidRDefault="0022718D" w:rsidP="0022718D">
      <w:pPr>
        <w:rPr>
          <w:bCs/>
        </w:rPr>
      </w:pPr>
    </w:p>
    <w:p w14:paraId="667527F4" w14:textId="77777777" w:rsidR="0022718D" w:rsidRDefault="0022718D" w:rsidP="0022718D">
      <w:pPr>
        <w:rPr>
          <w:bCs/>
          <w:u w:val="single"/>
        </w:rPr>
      </w:pPr>
      <w:r>
        <w:rPr>
          <w:bCs/>
        </w:rPr>
        <w:t xml:space="preserve">SVARBUMBU SVARS: </w:t>
      </w:r>
      <w:r w:rsidRPr="00BA26D9">
        <w:rPr>
          <w:bCs/>
          <w:u w:val="single"/>
        </w:rPr>
        <w:tab/>
        <w:t>8 kg</w:t>
      </w:r>
      <w:r w:rsidRPr="00BA26D9">
        <w:rPr>
          <w:bCs/>
          <w:u w:val="single"/>
        </w:rPr>
        <w:tab/>
        <w:t>12 kg</w:t>
      </w:r>
      <w:r w:rsidRPr="00BA26D9">
        <w:rPr>
          <w:bCs/>
          <w:u w:val="single"/>
        </w:rPr>
        <w:tab/>
        <w:t>16 kg</w:t>
      </w:r>
      <w:r w:rsidRPr="00BA26D9">
        <w:rPr>
          <w:bCs/>
          <w:u w:val="single"/>
        </w:rPr>
        <w:tab/>
        <w:t>24 kg</w:t>
      </w:r>
      <w:r w:rsidRPr="00BA26D9">
        <w:rPr>
          <w:bCs/>
          <w:u w:val="single"/>
        </w:rPr>
        <w:tab/>
        <w:t>32 kg</w:t>
      </w:r>
    </w:p>
    <w:p w14:paraId="378AA417" w14:textId="77777777" w:rsidR="0022718D" w:rsidRDefault="0022718D" w:rsidP="0022718D">
      <w:pPr>
        <w:rPr>
          <w:bCs/>
          <w:u w:val="single"/>
        </w:rPr>
      </w:pPr>
    </w:p>
    <w:p w14:paraId="5CC5E823" w14:textId="77777777" w:rsidR="0022718D" w:rsidRDefault="0022718D" w:rsidP="0022718D">
      <w:pPr>
        <w:keepNext/>
        <w:jc w:val="both"/>
        <w:outlineLvl w:val="0"/>
        <w:rPr>
          <w:color w:val="FF0000"/>
        </w:rPr>
      </w:pPr>
      <w:r w:rsidRPr="00BA26D9">
        <w:rPr>
          <w:bCs/>
          <w:color w:val="FF0000"/>
          <w:kern w:val="32"/>
        </w:rPr>
        <w:t xml:space="preserve">Saskaņā ar Sporta likumu par savu veselības stāvokli atbildīgi ir </w:t>
      </w:r>
      <w:r w:rsidRPr="00BA26D9">
        <w:rPr>
          <w:color w:val="FF0000"/>
        </w:rPr>
        <w:t xml:space="preserve">paši </w:t>
      </w:r>
      <w:r w:rsidRPr="00BA26D9">
        <w:rPr>
          <w:bCs/>
          <w:color w:val="FF0000"/>
          <w:kern w:val="32"/>
        </w:rPr>
        <w:t xml:space="preserve">sacensību dalībnieki, </w:t>
      </w:r>
      <w:r w:rsidRPr="00BA26D9">
        <w:rPr>
          <w:color w:val="FF0000"/>
        </w:rPr>
        <w:t xml:space="preserve">par </w:t>
      </w:r>
      <w:r w:rsidRPr="00AB6E1E">
        <w:rPr>
          <w:color w:val="FF0000"/>
        </w:rPr>
        <w:t xml:space="preserve">nepilngadīgiem dalībniekiem atbildīgi ir komandu pārstāvji vai treneri. </w:t>
      </w:r>
    </w:p>
    <w:p w14:paraId="2F676221" w14:textId="77777777" w:rsidR="0022718D" w:rsidRDefault="0022718D" w:rsidP="0022718D">
      <w:pPr>
        <w:keepNext/>
        <w:jc w:val="both"/>
        <w:outlineLvl w:val="0"/>
        <w:rPr>
          <w:bCs/>
          <w:u w:val="single"/>
        </w:rPr>
      </w:pPr>
      <w:r w:rsidRPr="00AB6E1E">
        <w:rPr>
          <w:bCs/>
          <w:color w:val="FF0000"/>
        </w:rPr>
        <w:t>Sportista, pārstāvja vai trenera paraksts pieteikumā apstiprina veselības apdrošināšanas esamību un ārsta atļauju sportistam piedalīties sacensībās.</w:t>
      </w:r>
    </w:p>
    <w:p w14:paraId="2C2C568B" w14:textId="77777777" w:rsidR="0022718D" w:rsidRPr="00BA26D9" w:rsidRDefault="0022718D" w:rsidP="0022718D">
      <w:pPr>
        <w:rPr>
          <w:bCs/>
          <w:u w:val="single"/>
        </w:rPr>
      </w:pPr>
    </w:p>
    <w:p w14:paraId="3C00E212" w14:textId="77777777" w:rsidR="0022718D" w:rsidRDefault="0022718D" w:rsidP="0022718D">
      <w:pPr>
        <w:jc w:val="both"/>
      </w:pPr>
      <w:r w:rsidRPr="001752C9">
        <w:rPr>
          <w:bCs/>
        </w:rPr>
        <w:t>DALĪBNIEKA</w:t>
      </w:r>
      <w:r>
        <w:rPr>
          <w:bCs/>
        </w:rPr>
        <w:t xml:space="preserve"> </w:t>
      </w:r>
      <w:r>
        <w:t xml:space="preserve">VAI ATBILDĪGA PAR NEPILNGADĪGU DALĪBNIEKU </w:t>
      </w:r>
      <w:r w:rsidRPr="001752C9">
        <w:t>PARAKSTS (par dalībnieka veselības stāvokļa atbilstību startam)</w:t>
      </w:r>
      <w:r>
        <w:t xml:space="preserve"> ____________________________________</w:t>
      </w:r>
    </w:p>
    <w:p w14:paraId="08EDA2A3" w14:textId="77777777" w:rsidR="0022718D" w:rsidRDefault="0022718D" w:rsidP="0022718D">
      <w:pPr>
        <w:jc w:val="both"/>
      </w:pPr>
      <w:r>
        <w:t xml:space="preserve">                                                                                                  (paraksts, atšifrējums) </w:t>
      </w:r>
    </w:p>
    <w:p w14:paraId="1F84EF61" w14:textId="77777777" w:rsidR="0022718D" w:rsidRDefault="0022718D" w:rsidP="0022718D">
      <w:pPr>
        <w:jc w:val="both"/>
      </w:pPr>
    </w:p>
    <w:tbl>
      <w:tblPr>
        <w:tblW w:w="0" w:type="auto"/>
        <w:tblBorders>
          <w:top w:val="dashed" w:sz="4" w:space="0" w:color="auto"/>
          <w:insideH w:val="single" w:sz="4" w:space="0" w:color="auto"/>
          <w:insideV w:val="single" w:sz="4" w:space="0" w:color="auto"/>
        </w:tblBorders>
        <w:shd w:val="pct10" w:color="auto" w:fill="auto"/>
        <w:tblLook w:val="04A0" w:firstRow="1" w:lastRow="0" w:firstColumn="1" w:lastColumn="0" w:noHBand="0" w:noVBand="1"/>
      </w:tblPr>
      <w:tblGrid>
        <w:gridCol w:w="9306"/>
      </w:tblGrid>
      <w:tr w:rsidR="0022718D" w:rsidRPr="00E70B3B" w14:paraId="64765D89" w14:textId="77777777" w:rsidTr="001370D5">
        <w:tc>
          <w:tcPr>
            <w:tcW w:w="9306" w:type="dxa"/>
            <w:shd w:val="pct10" w:color="auto" w:fill="auto"/>
          </w:tcPr>
          <w:p w14:paraId="49E01D80" w14:textId="77777777" w:rsidR="0022718D" w:rsidRPr="00E70B3B" w:rsidRDefault="0022718D" w:rsidP="001370D5">
            <w:pPr>
              <w:jc w:val="both"/>
              <w:rPr>
                <w:b/>
                <w:i/>
              </w:rPr>
            </w:pPr>
            <w:r w:rsidRPr="00E70B3B">
              <w:rPr>
                <w:b/>
                <w:i/>
              </w:rPr>
              <w:t>AIZPILDA TIESNESIS</w:t>
            </w:r>
          </w:p>
          <w:p w14:paraId="35D8995B" w14:textId="77777777" w:rsidR="0022718D" w:rsidRPr="00E70B3B" w:rsidRDefault="0022718D" w:rsidP="001370D5">
            <w:pPr>
              <w:jc w:val="both"/>
              <w:rPr>
                <w:i/>
              </w:rPr>
            </w:pPr>
          </w:p>
          <w:p w14:paraId="51801A70" w14:textId="77777777" w:rsidR="0022718D" w:rsidRPr="00E70B3B" w:rsidRDefault="0022718D" w:rsidP="001370D5">
            <w:pPr>
              <w:jc w:val="both"/>
              <w:rPr>
                <w:i/>
              </w:rPr>
            </w:pPr>
            <w:r w:rsidRPr="00E70B3B">
              <w:rPr>
                <w:i/>
              </w:rPr>
              <w:t>SPORTISTA SVARS: _________________</w:t>
            </w:r>
            <w:r w:rsidRPr="00E70B3B">
              <w:rPr>
                <w:i/>
              </w:rPr>
              <w:tab/>
              <w:t xml:space="preserve">    SVARU KATEGORIJA: __________________</w:t>
            </w:r>
          </w:p>
          <w:p w14:paraId="3A83277C" w14:textId="77777777" w:rsidR="0022718D" w:rsidRPr="00E70B3B" w:rsidRDefault="0022718D" w:rsidP="001370D5">
            <w:pPr>
              <w:jc w:val="both"/>
              <w:rPr>
                <w:i/>
              </w:rPr>
            </w:pPr>
          </w:p>
          <w:p w14:paraId="548E8FFF" w14:textId="77777777" w:rsidR="0022718D" w:rsidRPr="00E70B3B" w:rsidRDefault="0022718D" w:rsidP="001370D5">
            <w:pPr>
              <w:jc w:val="both"/>
              <w:rPr>
                <w:i/>
              </w:rPr>
            </w:pPr>
            <w:r w:rsidRPr="00E70B3B">
              <w:rPr>
                <w:i/>
              </w:rPr>
              <w:t>UZRĀDĪTAIS REZULTĀTS: ____________________________________________________</w:t>
            </w:r>
          </w:p>
          <w:p w14:paraId="7C36FC34" w14:textId="77777777" w:rsidR="0022718D" w:rsidRPr="00E70B3B" w:rsidRDefault="0022718D" w:rsidP="001370D5">
            <w:pPr>
              <w:jc w:val="both"/>
              <w:rPr>
                <w:i/>
              </w:rPr>
            </w:pPr>
          </w:p>
        </w:tc>
      </w:tr>
    </w:tbl>
    <w:p w14:paraId="2BEF3A58" w14:textId="77777777" w:rsidR="0022718D" w:rsidRDefault="0022718D" w:rsidP="0022718D">
      <w:pPr>
        <w:jc w:val="both"/>
        <w:rPr>
          <w:i/>
        </w:rPr>
      </w:pPr>
    </w:p>
    <w:p w14:paraId="7F4F35D8" w14:textId="77777777" w:rsidR="001559BD" w:rsidRDefault="001559BD"/>
    <w:sectPr w:rsidR="001559BD" w:rsidSect="008D7359">
      <w:footerReference w:type="default" r:id="rId8"/>
      <w:pgSz w:w="11906" w:h="16838"/>
      <w:pgMar w:top="630" w:right="836" w:bottom="81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5D5D1" w14:textId="77777777" w:rsidR="00B0051C" w:rsidRDefault="00B0051C">
      <w:r>
        <w:separator/>
      </w:r>
    </w:p>
  </w:endnote>
  <w:endnote w:type="continuationSeparator" w:id="0">
    <w:p w14:paraId="2DC10B03" w14:textId="77777777" w:rsidR="00B0051C" w:rsidRDefault="00B0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E1930" w14:textId="77777777" w:rsidR="00875D90" w:rsidRDefault="00C27158">
    <w:pPr>
      <w:pStyle w:val="Footer"/>
    </w:pPr>
    <w:r>
      <w:t>Latvijas kauss 2020</w:t>
    </w:r>
  </w:p>
  <w:p w14:paraId="33390A66" w14:textId="77777777" w:rsidR="00665AD9" w:rsidRPr="00665AD9" w:rsidRDefault="00B0051C" w:rsidP="00665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41C9" w14:textId="77777777" w:rsidR="00B0051C" w:rsidRDefault="00B0051C">
      <w:r>
        <w:separator/>
      </w:r>
    </w:p>
  </w:footnote>
  <w:footnote w:type="continuationSeparator" w:id="0">
    <w:p w14:paraId="08F0A0F9" w14:textId="77777777" w:rsidR="00B0051C" w:rsidRDefault="00B00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01118"/>
    <w:multiLevelType w:val="hybridMultilevel"/>
    <w:tmpl w:val="8220A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A362E33"/>
    <w:multiLevelType w:val="hybridMultilevel"/>
    <w:tmpl w:val="0C52E25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8D"/>
    <w:rsid w:val="001559BD"/>
    <w:rsid w:val="0022718D"/>
    <w:rsid w:val="00B0051C"/>
    <w:rsid w:val="00C27158"/>
    <w:rsid w:val="00E2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3B07"/>
  <w15:chartTrackingRefBased/>
  <w15:docId w15:val="{5A6C87C3-0489-4F5C-82DE-68082340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18D"/>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2718D"/>
    <w:rPr>
      <w:b/>
      <w:bCs/>
    </w:rPr>
  </w:style>
  <w:style w:type="paragraph" w:styleId="Footer">
    <w:name w:val="footer"/>
    <w:basedOn w:val="Normal"/>
    <w:link w:val="FooterChar"/>
    <w:uiPriority w:val="99"/>
    <w:rsid w:val="0022718D"/>
    <w:pPr>
      <w:tabs>
        <w:tab w:val="center" w:pos="4844"/>
        <w:tab w:val="right" w:pos="9689"/>
      </w:tabs>
    </w:pPr>
  </w:style>
  <w:style w:type="character" w:customStyle="1" w:styleId="FooterChar">
    <w:name w:val="Footer Char"/>
    <w:basedOn w:val="DefaultParagraphFont"/>
    <w:link w:val="Footer"/>
    <w:uiPriority w:val="99"/>
    <w:rsid w:val="0022718D"/>
    <w:rPr>
      <w:rFonts w:ascii="Times New Roman" w:eastAsia="Times New Roman" w:hAnsi="Times New Roman" w:cs="Times New Roman"/>
      <w:sz w:val="24"/>
      <w:szCs w:val="24"/>
      <w:lang w:val="lv-LV" w:eastAsia="lv-LV"/>
    </w:rPr>
  </w:style>
  <w:style w:type="character" w:styleId="Hyperlink">
    <w:name w:val="Hyperlink"/>
    <w:rsid w:val="0022718D"/>
    <w:rPr>
      <w:color w:val="0000FF"/>
      <w:u w:val="single"/>
    </w:rPr>
  </w:style>
  <w:style w:type="paragraph" w:styleId="NormalWeb">
    <w:name w:val="Normal (Web)"/>
    <w:basedOn w:val="Normal"/>
    <w:unhideWhenUsed/>
    <w:rsid w:val="0022718D"/>
    <w:pPr>
      <w:spacing w:before="100" w:beforeAutospacing="1" w:after="100" w:afterAutospacing="1"/>
    </w:pPr>
    <w:rPr>
      <w:lang w:val="en-US" w:eastAsia="en-US"/>
    </w:rPr>
  </w:style>
  <w:style w:type="character" w:customStyle="1" w:styleId="apple-converted-space">
    <w:name w:val="apple-converted-space"/>
    <w:basedOn w:val="DefaultParagraphFont"/>
    <w:rsid w:val="00227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silijs.ginko@vgt.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Vladislavs Voitehovičs</dc:creator>
  <cp:keywords/>
  <dc:description/>
  <cp:lastModifiedBy>darbs</cp:lastModifiedBy>
  <cp:revision>2</cp:revision>
  <dcterms:created xsi:type="dcterms:W3CDTF">2020-09-02T10:05:00Z</dcterms:created>
  <dcterms:modified xsi:type="dcterms:W3CDTF">2020-09-05T06:30:00Z</dcterms:modified>
</cp:coreProperties>
</file>